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5B" w:rsidRDefault="003E1B5B" w:rsidP="00F6007E">
      <w:pPr>
        <w:ind w:right="194"/>
      </w:pPr>
    </w:p>
    <w:p w:rsidR="003E1B5B" w:rsidRDefault="003E1B5B" w:rsidP="00F6007E">
      <w:pPr>
        <w:pStyle w:val="21"/>
        <w:shd w:val="clear" w:color="auto" w:fill="auto"/>
        <w:tabs>
          <w:tab w:val="left" w:pos="2194"/>
        </w:tabs>
        <w:ind w:left="1500" w:right="194"/>
      </w:pPr>
    </w:p>
    <w:p w:rsidR="003E1B5B" w:rsidRDefault="003E1B5B" w:rsidP="00F6007E">
      <w:pPr>
        <w:pStyle w:val="21"/>
        <w:framePr w:w="11064" w:h="699" w:hRule="exact" w:wrap="none" w:vAnchor="page" w:hAnchor="page" w:x="837" w:y="976"/>
        <w:shd w:val="clear" w:color="auto" w:fill="auto"/>
        <w:spacing w:line="322" w:lineRule="exact"/>
        <w:ind w:left="200" w:right="194"/>
        <w:jc w:val="center"/>
      </w:pPr>
      <w:r>
        <w:t>Утвержден Конференцией</w:t>
      </w:r>
      <w:r>
        <w:br/>
        <w:t>(протокол от 28 мая 2017 года № 1)</w:t>
      </w:r>
    </w:p>
    <w:p w:rsidR="003E1B5B" w:rsidRDefault="003E1B5B" w:rsidP="00F6007E">
      <w:pPr>
        <w:pStyle w:val="30"/>
        <w:framePr w:w="11064" w:h="2614" w:hRule="exact" w:wrap="none" w:vAnchor="page" w:hAnchor="page" w:x="837" w:y="6878"/>
        <w:shd w:val="clear" w:color="auto" w:fill="auto"/>
        <w:spacing w:before="0" w:after="311" w:line="360" w:lineRule="exact"/>
        <w:ind w:left="200" w:right="194"/>
      </w:pPr>
      <w:r>
        <w:rPr>
          <w:color w:val="000000"/>
        </w:rPr>
        <w:t>УСТАВ</w:t>
      </w:r>
    </w:p>
    <w:p w:rsidR="003E1B5B" w:rsidRDefault="003E1B5B" w:rsidP="00F6007E">
      <w:pPr>
        <w:pStyle w:val="40"/>
        <w:framePr w:w="11064" w:h="2614" w:hRule="exact" w:wrap="none" w:vAnchor="page" w:hAnchor="page" w:x="837" w:y="6878"/>
        <w:shd w:val="clear" w:color="auto" w:fill="auto"/>
        <w:spacing w:before="0"/>
        <w:ind w:left="200" w:right="194"/>
      </w:pPr>
      <w:r>
        <w:rPr>
          <w:color w:val="000000"/>
        </w:rPr>
        <w:t>Общественной организации</w:t>
      </w:r>
      <w:r>
        <w:rPr>
          <w:color w:val="000000"/>
        </w:rPr>
        <w:br/>
        <w:t>«Совет ветеранов  пожарных и спасателей»</w:t>
      </w:r>
    </w:p>
    <w:p w:rsidR="003E1B5B" w:rsidRDefault="003E1B5B" w:rsidP="00F6007E">
      <w:pPr>
        <w:pStyle w:val="40"/>
        <w:framePr w:w="11064" w:h="2614" w:hRule="exact" w:wrap="none" w:vAnchor="page" w:hAnchor="page" w:x="837" w:y="6878"/>
        <w:shd w:val="clear" w:color="auto" w:fill="auto"/>
        <w:spacing w:before="0"/>
        <w:ind w:left="200" w:right="194"/>
      </w:pPr>
      <w:r>
        <w:rPr>
          <w:color w:val="000000"/>
        </w:rPr>
        <w:t>города Хабаровска</w:t>
      </w:r>
    </w:p>
    <w:p w:rsidR="003E1B5B" w:rsidRDefault="003E1B5B" w:rsidP="00F6007E">
      <w:pPr>
        <w:pStyle w:val="21"/>
        <w:framePr w:w="11064" w:h="954" w:hRule="exact" w:wrap="none" w:vAnchor="page" w:hAnchor="page" w:x="837" w:y="13495"/>
        <w:shd w:val="clear" w:color="auto" w:fill="auto"/>
        <w:spacing w:line="446" w:lineRule="exact"/>
        <w:ind w:left="200" w:right="194"/>
        <w:jc w:val="center"/>
      </w:pPr>
      <w:r>
        <w:t>г. Хабаровск</w:t>
      </w:r>
      <w:r>
        <w:br/>
        <w:t>2017 год</w:t>
      </w: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Default="003E1B5B" w:rsidP="00F6007E">
      <w:pPr>
        <w:pStyle w:val="21"/>
        <w:shd w:val="clear" w:color="auto" w:fill="auto"/>
        <w:tabs>
          <w:tab w:val="left" w:pos="2194"/>
        </w:tabs>
        <w:ind w:left="1500" w:right="194"/>
      </w:pPr>
    </w:p>
    <w:p w:rsidR="003E1B5B" w:rsidRPr="00F149EE" w:rsidRDefault="003E1B5B" w:rsidP="00F6007E">
      <w:pPr>
        <w:pStyle w:val="10"/>
        <w:shd w:val="clear" w:color="auto" w:fill="auto"/>
        <w:spacing w:before="0" w:after="369" w:line="280" w:lineRule="exact"/>
        <w:ind w:right="194"/>
      </w:pPr>
      <w:bookmarkStart w:id="0" w:name="bookmark2"/>
      <w:r w:rsidRPr="00F149EE">
        <w:rPr>
          <w:bCs w:val="0"/>
        </w:rPr>
        <w:t>1. ОБЩИЕ ПОЛОЖЕНИЯ</w:t>
      </w:r>
      <w:bookmarkEnd w:id="0"/>
    </w:p>
    <w:p w:rsidR="003E1B5B" w:rsidRDefault="003E1B5B" w:rsidP="00F6007E">
      <w:pPr>
        <w:pStyle w:val="21"/>
        <w:numPr>
          <w:ilvl w:val="0"/>
          <w:numId w:val="4"/>
        </w:numPr>
        <w:shd w:val="clear" w:color="auto" w:fill="auto"/>
        <w:tabs>
          <w:tab w:val="left" w:pos="2106"/>
        </w:tabs>
        <w:spacing w:line="322" w:lineRule="exact"/>
        <w:ind w:left="680" w:right="194" w:firstLine="720"/>
      </w:pPr>
      <w:r>
        <w:t>Общественная организация «Совет ветеранов пожарных и спасателей» города Хабаровска (далее - Организация), является общественной организацией, действующей на территории города Хабаровска.</w:t>
      </w:r>
    </w:p>
    <w:p w:rsidR="003E1B5B" w:rsidRDefault="003E1B5B" w:rsidP="00F6007E">
      <w:pPr>
        <w:pStyle w:val="21"/>
        <w:numPr>
          <w:ilvl w:val="0"/>
          <w:numId w:val="4"/>
        </w:numPr>
        <w:shd w:val="clear" w:color="auto" w:fill="auto"/>
        <w:tabs>
          <w:tab w:val="left" w:pos="2106"/>
        </w:tabs>
        <w:spacing w:line="322" w:lineRule="exact"/>
        <w:ind w:left="680" w:right="194" w:firstLine="720"/>
      </w:pPr>
      <w:r>
        <w:t>Полное название: Общественная организация «Совет ветеранов пожарных и спасателей» города Хабаровска.</w:t>
      </w:r>
    </w:p>
    <w:p w:rsidR="003E1B5B" w:rsidRDefault="003E1B5B" w:rsidP="00F6007E">
      <w:pPr>
        <w:pStyle w:val="21"/>
        <w:numPr>
          <w:ilvl w:val="0"/>
          <w:numId w:val="4"/>
        </w:numPr>
        <w:shd w:val="clear" w:color="auto" w:fill="auto"/>
        <w:tabs>
          <w:tab w:val="left" w:pos="2106"/>
          <w:tab w:val="left" w:pos="5514"/>
        </w:tabs>
        <w:spacing w:line="322" w:lineRule="exact"/>
        <w:ind w:left="680" w:right="194" w:firstLine="720"/>
      </w:pPr>
      <w:r>
        <w:t>Сокращенное название:</w:t>
      </w:r>
      <w:r>
        <w:tab/>
        <w:t>ОО «Совет ветеранов пожарных и</w:t>
      </w:r>
    </w:p>
    <w:p w:rsidR="003E1B5B" w:rsidRDefault="003E1B5B" w:rsidP="00F6007E">
      <w:pPr>
        <w:pStyle w:val="21"/>
        <w:shd w:val="clear" w:color="auto" w:fill="auto"/>
        <w:spacing w:line="322" w:lineRule="exact"/>
        <w:ind w:left="680" w:right="194"/>
      </w:pPr>
      <w:r>
        <w:t>спасателей» города Хабаровска.</w:t>
      </w:r>
    </w:p>
    <w:p w:rsidR="003E1B5B" w:rsidRDefault="003E1B5B" w:rsidP="00F6007E">
      <w:pPr>
        <w:pStyle w:val="21"/>
        <w:numPr>
          <w:ilvl w:val="0"/>
          <w:numId w:val="4"/>
        </w:numPr>
        <w:shd w:val="clear" w:color="auto" w:fill="auto"/>
        <w:tabs>
          <w:tab w:val="left" w:pos="2106"/>
        </w:tabs>
        <w:spacing w:line="322" w:lineRule="exact"/>
        <w:ind w:left="680" w:right="194" w:firstLine="720"/>
      </w:pPr>
      <w:r>
        <w:t>Организация является некоммерческой организацией и не имеет своей целью извлечение прибыли и распределение ее между учредителями (собственниками), участниками.</w:t>
      </w:r>
    </w:p>
    <w:p w:rsidR="003E1B5B" w:rsidRDefault="003E1B5B" w:rsidP="00F6007E">
      <w:pPr>
        <w:pStyle w:val="21"/>
        <w:numPr>
          <w:ilvl w:val="0"/>
          <w:numId w:val="4"/>
        </w:numPr>
        <w:shd w:val="clear" w:color="auto" w:fill="auto"/>
        <w:tabs>
          <w:tab w:val="left" w:pos="2106"/>
        </w:tabs>
        <w:spacing w:line="322" w:lineRule="exact"/>
        <w:ind w:left="680" w:right="194" w:firstLine="720"/>
      </w:pPr>
      <w:r>
        <w:t>Организация, выполняя свои уставные задачи, действует на основе Конституции Российской Федерации, Гражданского кодекса Российской Федерации, Закона Российской Федерации «Об общественных объединениях», Федерального закона «О добровольной пожарной охране», Федерального закона «О пожарной безопасности», других законов и иных правовых актов Российской Федерации, Хабаровского края и настоящего Устава.</w:t>
      </w:r>
    </w:p>
    <w:p w:rsidR="003E1B5B" w:rsidRDefault="003E1B5B" w:rsidP="00F6007E">
      <w:pPr>
        <w:pStyle w:val="21"/>
        <w:numPr>
          <w:ilvl w:val="0"/>
          <w:numId w:val="4"/>
        </w:numPr>
        <w:shd w:val="clear" w:color="auto" w:fill="auto"/>
        <w:tabs>
          <w:tab w:val="left" w:pos="2106"/>
        </w:tabs>
        <w:spacing w:line="322" w:lineRule="exact"/>
        <w:ind w:left="680" w:right="194" w:firstLine="720"/>
      </w:pPr>
      <w:r>
        <w:t>Деятельность Организации основывается на принципа</w:t>
      </w:r>
      <w:proofErr w:type="gramStart"/>
      <w:r>
        <w:t>х-</w:t>
      </w:r>
      <w:proofErr w:type="gramEnd"/>
      <w:r>
        <w:t xml:space="preserve"> добровольности, равноправия, самоуправления и законности.</w:t>
      </w:r>
    </w:p>
    <w:p w:rsidR="003E1B5B" w:rsidRDefault="003E1B5B" w:rsidP="00F6007E">
      <w:pPr>
        <w:pStyle w:val="21"/>
        <w:numPr>
          <w:ilvl w:val="0"/>
          <w:numId w:val="4"/>
        </w:numPr>
        <w:shd w:val="clear" w:color="auto" w:fill="auto"/>
        <w:tabs>
          <w:tab w:val="left" w:pos="2106"/>
        </w:tabs>
        <w:spacing w:line="322" w:lineRule="exact"/>
        <w:ind w:left="680" w:right="194" w:firstLine="720"/>
      </w:pPr>
      <w:r>
        <w:t>Структуру Организации составляют ветеранские организации, осуществляющие свою деятельность без государственной регистрации и приобретения прав юридического лица.</w:t>
      </w:r>
    </w:p>
    <w:p w:rsidR="003E1B5B" w:rsidRDefault="003E1B5B" w:rsidP="00F6007E">
      <w:pPr>
        <w:pStyle w:val="21"/>
        <w:numPr>
          <w:ilvl w:val="0"/>
          <w:numId w:val="4"/>
        </w:numPr>
        <w:shd w:val="clear" w:color="auto" w:fill="auto"/>
        <w:tabs>
          <w:tab w:val="left" w:pos="2106"/>
        </w:tabs>
        <w:spacing w:line="322" w:lineRule="exact"/>
        <w:ind w:left="680" w:right="194" w:firstLine="720"/>
      </w:pPr>
      <w:r>
        <w:t>Организация может вступать в союзы (ассоциации) общественных объединений.</w:t>
      </w:r>
    </w:p>
    <w:p w:rsidR="003E1B5B" w:rsidRDefault="00CD4CB8" w:rsidP="00F6007E">
      <w:pPr>
        <w:pStyle w:val="21"/>
        <w:numPr>
          <w:ilvl w:val="0"/>
          <w:numId w:val="4"/>
        </w:numPr>
        <w:shd w:val="clear" w:color="auto" w:fill="auto"/>
        <w:tabs>
          <w:tab w:val="left" w:pos="2127"/>
        </w:tabs>
        <w:spacing w:line="322" w:lineRule="exact"/>
        <w:ind w:left="680" w:right="194" w:firstLine="720"/>
      </w:pPr>
      <w:r>
        <w:t xml:space="preserve"> Организация </w:t>
      </w:r>
      <w:r w:rsidR="003E1B5B">
        <w:t>является юридическим лицом с момента ее государственной регистрации в соответствии с требованиями законодательства Российской Федерации.</w:t>
      </w:r>
    </w:p>
    <w:p w:rsidR="003E1B5B" w:rsidRDefault="003E1B5B" w:rsidP="00F6007E">
      <w:pPr>
        <w:pStyle w:val="21"/>
        <w:numPr>
          <w:ilvl w:val="0"/>
          <w:numId w:val="4"/>
        </w:numPr>
        <w:shd w:val="clear" w:color="auto" w:fill="auto"/>
        <w:tabs>
          <w:tab w:val="left" w:pos="2106"/>
        </w:tabs>
        <w:spacing w:line="322" w:lineRule="exact"/>
        <w:ind w:left="680" w:right="194" w:firstLine="720"/>
      </w:pPr>
      <w:r>
        <w:t xml:space="preserve">Организация может от своего имени приобретать имущественные и личные неимущественные права, </w:t>
      </w:r>
      <w:proofErr w:type="gramStart"/>
      <w:r>
        <w:t>нести обязанности</w:t>
      </w:r>
      <w:proofErr w:type="gramEnd"/>
      <w:r>
        <w:t>, быть истцом и ответчиком в суде, в том числе арбитражном и третейском судах, в интересах достижения уставных целей совершать сделки, соответствующие уставным целям Организации и законодательству РФ, как на территории Российской Федерации, так и за рубежом.</w:t>
      </w:r>
    </w:p>
    <w:p w:rsidR="003E1B5B" w:rsidRDefault="003E1B5B" w:rsidP="00F6007E">
      <w:pPr>
        <w:pStyle w:val="21"/>
        <w:numPr>
          <w:ilvl w:val="0"/>
          <w:numId w:val="4"/>
        </w:numPr>
        <w:shd w:val="clear" w:color="auto" w:fill="auto"/>
        <w:tabs>
          <w:tab w:val="left" w:pos="2127"/>
          <w:tab w:val="left" w:pos="10270"/>
        </w:tabs>
        <w:spacing w:line="322" w:lineRule="exact"/>
        <w:ind w:left="680" w:right="194" w:firstLine="720"/>
      </w:pPr>
      <w:r>
        <w:t xml:space="preserve"> Организация вправе иметь обособленное имущество и самостоятельный баланс, расчетный и иные счета в учреждениях банков, а также круглую печать, штамп, эмблемы, бланки со своим наименованием и другую символику, зарегистрированную в установленном законом порядке.</w:t>
      </w:r>
    </w:p>
    <w:p w:rsidR="003E1B5B" w:rsidRDefault="003E1B5B" w:rsidP="00F6007E">
      <w:pPr>
        <w:pStyle w:val="21"/>
        <w:numPr>
          <w:ilvl w:val="0"/>
          <w:numId w:val="4"/>
        </w:numPr>
        <w:shd w:val="clear" w:color="auto" w:fill="auto"/>
        <w:tabs>
          <w:tab w:val="left" w:pos="2106"/>
        </w:tabs>
        <w:spacing w:line="322" w:lineRule="exact"/>
        <w:ind w:left="680" w:right="194" w:firstLine="720"/>
      </w:pPr>
      <w:r>
        <w:t>Деятельность Организации является гласной, а информация о ее учредительных и программных документах - общедоступной.</w:t>
      </w:r>
    </w:p>
    <w:p w:rsidR="003E1B5B" w:rsidRPr="00233AA6" w:rsidRDefault="003E1B5B" w:rsidP="000D4102">
      <w:pPr>
        <w:pStyle w:val="21"/>
        <w:numPr>
          <w:ilvl w:val="0"/>
          <w:numId w:val="4"/>
        </w:numPr>
        <w:shd w:val="clear" w:color="auto" w:fill="auto"/>
        <w:tabs>
          <w:tab w:val="left" w:pos="2106"/>
        </w:tabs>
        <w:spacing w:line="322" w:lineRule="exact"/>
        <w:ind w:left="680" w:right="194" w:firstLine="720"/>
        <w:rPr>
          <w:color w:val="FF0000"/>
        </w:rPr>
      </w:pPr>
      <w:r>
        <w:t xml:space="preserve">Место нахождения постоянно действующего руководящего органа </w:t>
      </w:r>
      <w:r w:rsidR="000D4102" w:rsidRPr="000D4102">
        <w:rPr>
          <w:color w:val="auto"/>
        </w:rPr>
        <w:t xml:space="preserve">Организации: 68007, Хабаровский край, г. Хабаровск, ул. </w:t>
      </w:r>
      <w:proofErr w:type="spellStart"/>
      <w:r w:rsidR="000D4102" w:rsidRPr="000D4102">
        <w:rPr>
          <w:color w:val="auto"/>
        </w:rPr>
        <w:t>Волочаевская</w:t>
      </w:r>
      <w:proofErr w:type="spellEnd"/>
      <w:r w:rsidR="000D4102" w:rsidRPr="000D4102">
        <w:rPr>
          <w:color w:val="auto"/>
        </w:rPr>
        <w:t>, дом 5.</w:t>
      </w:r>
    </w:p>
    <w:p w:rsidR="003E1B5B" w:rsidRPr="00233AA6" w:rsidRDefault="003E1B5B" w:rsidP="00F6007E">
      <w:pPr>
        <w:pStyle w:val="21"/>
        <w:shd w:val="clear" w:color="auto" w:fill="auto"/>
        <w:tabs>
          <w:tab w:val="left" w:pos="2194"/>
        </w:tabs>
        <w:ind w:left="1500" w:right="194"/>
        <w:rPr>
          <w:color w:val="FF0000"/>
        </w:rPr>
      </w:pPr>
    </w:p>
    <w:p w:rsidR="003E1B5B" w:rsidRPr="00776605" w:rsidRDefault="003E1B5B" w:rsidP="00F6007E">
      <w:pPr>
        <w:pStyle w:val="10"/>
        <w:shd w:val="clear" w:color="auto" w:fill="auto"/>
        <w:spacing w:before="0" w:after="234" w:line="280" w:lineRule="exact"/>
        <w:ind w:right="194"/>
      </w:pPr>
      <w:bookmarkStart w:id="1" w:name="bookmark3"/>
      <w:r w:rsidRPr="00776605">
        <w:rPr>
          <w:bCs w:val="0"/>
        </w:rPr>
        <w:t>2. ЦЕЛИ ОРГАНИЗАЦИИ</w:t>
      </w:r>
      <w:bookmarkEnd w:id="1"/>
    </w:p>
    <w:p w:rsidR="003E1B5B" w:rsidRDefault="003E1B5B" w:rsidP="00F6007E">
      <w:pPr>
        <w:pStyle w:val="21"/>
        <w:numPr>
          <w:ilvl w:val="0"/>
          <w:numId w:val="5"/>
        </w:numPr>
        <w:shd w:val="clear" w:color="auto" w:fill="auto"/>
        <w:tabs>
          <w:tab w:val="left" w:pos="1850"/>
        </w:tabs>
        <w:spacing w:line="322" w:lineRule="exact"/>
        <w:ind w:left="660" w:right="194" w:firstLine="680"/>
      </w:pPr>
      <w:r>
        <w:lastRenderedPageBreak/>
        <w:t>Целями Организации являются:</w:t>
      </w:r>
    </w:p>
    <w:p w:rsidR="003E1B5B" w:rsidRDefault="003E1B5B" w:rsidP="00F6007E">
      <w:pPr>
        <w:pStyle w:val="21"/>
        <w:numPr>
          <w:ilvl w:val="0"/>
          <w:numId w:val="6"/>
        </w:numPr>
        <w:shd w:val="clear" w:color="auto" w:fill="auto"/>
        <w:tabs>
          <w:tab w:val="left" w:pos="2091"/>
        </w:tabs>
        <w:spacing w:line="322" w:lineRule="exact"/>
        <w:ind w:left="660" w:right="194" w:firstLine="680"/>
      </w:pPr>
      <w:r>
        <w:t>Обеспечение взаимодействия ветеранских организаций спасателей, расположенных на территории города Хабаровска с общественными объединениями ветеранов других Министерств и ведомств, а также с городскими общественными объединениями ветеранов Государственной противопожарной службы и спасательных формирований в Хабаровском крае.</w:t>
      </w:r>
    </w:p>
    <w:p w:rsidR="003E1B5B" w:rsidRDefault="003E1B5B" w:rsidP="00F6007E">
      <w:pPr>
        <w:pStyle w:val="21"/>
        <w:numPr>
          <w:ilvl w:val="0"/>
          <w:numId w:val="6"/>
        </w:numPr>
        <w:shd w:val="clear" w:color="auto" w:fill="auto"/>
        <w:tabs>
          <w:tab w:val="left" w:pos="2091"/>
        </w:tabs>
        <w:spacing w:line="322" w:lineRule="exact"/>
        <w:ind w:left="660" w:right="194" w:firstLine="680"/>
      </w:pPr>
      <w:r>
        <w:t>Организация участия ветеранов в мероприятиях, проводимых в связи с государственными праздниками Российской Федерации, днями воинской славы и памятными датами России.</w:t>
      </w:r>
    </w:p>
    <w:p w:rsidR="003E1B5B" w:rsidRDefault="003E1B5B" w:rsidP="00F6007E">
      <w:pPr>
        <w:pStyle w:val="21"/>
        <w:numPr>
          <w:ilvl w:val="0"/>
          <w:numId w:val="6"/>
        </w:numPr>
        <w:shd w:val="clear" w:color="auto" w:fill="auto"/>
        <w:tabs>
          <w:tab w:val="left" w:pos="2091"/>
        </w:tabs>
        <w:spacing w:line="322" w:lineRule="exact"/>
        <w:ind w:left="660" w:right="194" w:firstLine="680"/>
      </w:pPr>
      <w:r>
        <w:t>Участие в реализации программ правовой и социальной защиты ветеранов.</w:t>
      </w:r>
    </w:p>
    <w:p w:rsidR="003E1B5B" w:rsidRPr="00417537" w:rsidRDefault="003E1B5B" w:rsidP="00F6007E">
      <w:pPr>
        <w:pStyle w:val="21"/>
        <w:numPr>
          <w:ilvl w:val="0"/>
          <w:numId w:val="6"/>
        </w:numPr>
        <w:shd w:val="clear" w:color="auto" w:fill="auto"/>
        <w:tabs>
          <w:tab w:val="left" w:pos="2091"/>
        </w:tabs>
        <w:spacing w:line="322" w:lineRule="exact"/>
        <w:ind w:left="660" w:right="194" w:firstLine="680"/>
        <w:rPr>
          <w:color w:val="auto"/>
        </w:rPr>
      </w:pPr>
      <w:r>
        <w:t xml:space="preserve">Участие в организации работы по воинскому, патриотическому и </w:t>
      </w:r>
      <w:r w:rsidRPr="00417537">
        <w:rPr>
          <w:color w:val="auto"/>
        </w:rPr>
        <w:t>духовно-нравственному воспитанию военнослужащих</w:t>
      </w:r>
      <w:r w:rsidR="00CD4CB8" w:rsidRPr="00417537">
        <w:rPr>
          <w:color w:val="auto"/>
        </w:rPr>
        <w:t>, сотрудников</w:t>
      </w:r>
      <w:r w:rsidRPr="00417537">
        <w:rPr>
          <w:color w:val="auto"/>
        </w:rPr>
        <w:t xml:space="preserve"> и </w:t>
      </w:r>
      <w:r w:rsidR="00A57C14" w:rsidRPr="00417537">
        <w:rPr>
          <w:color w:val="auto"/>
        </w:rPr>
        <w:t>работников</w:t>
      </w:r>
      <w:r w:rsidRPr="00417537">
        <w:rPr>
          <w:color w:val="auto"/>
        </w:rPr>
        <w:t xml:space="preserve"> подразделений Государственной противопожарной службы и спасательных формирований.</w:t>
      </w:r>
    </w:p>
    <w:p w:rsidR="003E1B5B" w:rsidRDefault="003E1B5B" w:rsidP="00F6007E">
      <w:pPr>
        <w:pStyle w:val="21"/>
        <w:numPr>
          <w:ilvl w:val="0"/>
          <w:numId w:val="6"/>
        </w:numPr>
        <w:shd w:val="clear" w:color="auto" w:fill="auto"/>
        <w:tabs>
          <w:tab w:val="left" w:pos="2091"/>
        </w:tabs>
        <w:spacing w:line="322" w:lineRule="exact"/>
        <w:ind w:left="660" w:right="194" w:firstLine="680"/>
      </w:pPr>
      <w:r>
        <w:t xml:space="preserve">Участие в работе по увековечению памяти павших воинов, погибших </w:t>
      </w:r>
      <w:r w:rsidRPr="00417537">
        <w:rPr>
          <w:color w:val="auto"/>
        </w:rPr>
        <w:t>сотрудников</w:t>
      </w:r>
      <w:r w:rsidR="00417537" w:rsidRPr="00417537">
        <w:rPr>
          <w:color w:val="auto"/>
        </w:rPr>
        <w:t xml:space="preserve"> (работников)</w:t>
      </w:r>
      <w:r w:rsidRPr="00417537">
        <w:rPr>
          <w:color w:val="auto"/>
        </w:rPr>
        <w:t xml:space="preserve"> Государственной противопожарной службы и </w:t>
      </w:r>
      <w:r>
        <w:t>спасательных формирований при исполнении обязанностей военной службы или служебных обязанностей, содержанию и уходу за мемориальными комплексами и памятниками защитникам Отечества.</w:t>
      </w:r>
    </w:p>
    <w:p w:rsidR="003E1B5B" w:rsidRDefault="003E1B5B" w:rsidP="00F6007E">
      <w:pPr>
        <w:pStyle w:val="21"/>
        <w:numPr>
          <w:ilvl w:val="0"/>
          <w:numId w:val="6"/>
        </w:numPr>
        <w:shd w:val="clear" w:color="auto" w:fill="auto"/>
        <w:tabs>
          <w:tab w:val="left" w:pos="2091"/>
        </w:tabs>
        <w:spacing w:line="322" w:lineRule="exact"/>
        <w:ind w:left="660" w:right="194" w:firstLine="680"/>
      </w:pPr>
      <w:r>
        <w:t>Выработка мер по улучшению медицинского, торгово-бытового и культурного обслуживания ветеранов.</w:t>
      </w:r>
    </w:p>
    <w:p w:rsidR="003E1B5B" w:rsidRDefault="003E1B5B" w:rsidP="00F6007E">
      <w:pPr>
        <w:pStyle w:val="21"/>
        <w:numPr>
          <w:ilvl w:val="0"/>
          <w:numId w:val="6"/>
        </w:numPr>
        <w:shd w:val="clear" w:color="auto" w:fill="auto"/>
        <w:tabs>
          <w:tab w:val="left" w:pos="2091"/>
        </w:tabs>
        <w:spacing w:line="322" w:lineRule="exact"/>
        <w:ind w:left="660" w:right="194" w:firstLine="680"/>
      </w:pPr>
      <w:r>
        <w:t xml:space="preserve">Содействие оперативному решению задач социально-правовой помощи увольняемым в запас военнослужащим и </w:t>
      </w:r>
      <w:r w:rsidRPr="00417537">
        <w:rPr>
          <w:color w:val="auto"/>
        </w:rPr>
        <w:t>сотрудникам</w:t>
      </w:r>
      <w:r w:rsidR="00417537">
        <w:rPr>
          <w:color w:val="auto"/>
        </w:rPr>
        <w:t xml:space="preserve"> (работникам)</w:t>
      </w:r>
      <w:r w:rsidRPr="00417537">
        <w:rPr>
          <w:color w:val="auto"/>
        </w:rPr>
        <w:t xml:space="preserve"> Государственной противопожарной</w:t>
      </w:r>
      <w:r w:rsidRPr="00D1450E">
        <w:rPr>
          <w:color w:val="FF0000"/>
        </w:rPr>
        <w:t xml:space="preserve"> </w:t>
      </w:r>
      <w:r>
        <w:t>службы и спасательных формирований.</w:t>
      </w:r>
    </w:p>
    <w:p w:rsidR="003E1B5B" w:rsidRDefault="003E1B5B" w:rsidP="00F6007E">
      <w:pPr>
        <w:pStyle w:val="21"/>
        <w:numPr>
          <w:ilvl w:val="0"/>
          <w:numId w:val="6"/>
        </w:numPr>
        <w:shd w:val="clear" w:color="auto" w:fill="auto"/>
        <w:tabs>
          <w:tab w:val="left" w:pos="2091"/>
        </w:tabs>
        <w:spacing w:after="393" w:line="322" w:lineRule="exact"/>
        <w:ind w:left="660" w:right="194" w:firstLine="680"/>
      </w:pPr>
      <w:r>
        <w:t>Оказание помощи школам в проведении занятий по основам безопасности жизнедеятельности, улучшении воспитательной работы со старшеклассниками, создании и совершенствовании музеев (комнат) боевой славы.</w:t>
      </w:r>
    </w:p>
    <w:p w:rsidR="003E1B5B" w:rsidRPr="00776605" w:rsidRDefault="003E1B5B" w:rsidP="00F6007E">
      <w:pPr>
        <w:pStyle w:val="10"/>
        <w:shd w:val="clear" w:color="auto" w:fill="auto"/>
        <w:spacing w:before="0" w:after="359" w:line="280" w:lineRule="exact"/>
        <w:ind w:right="194"/>
      </w:pPr>
      <w:bookmarkStart w:id="2" w:name="bookmark4"/>
      <w:r w:rsidRPr="00776605">
        <w:rPr>
          <w:bCs w:val="0"/>
        </w:rPr>
        <w:t>3. ОБЯЗАННОСТИ ОРГАНИЗАЦИИ</w:t>
      </w:r>
      <w:bookmarkEnd w:id="2"/>
    </w:p>
    <w:p w:rsidR="003E1B5B" w:rsidRDefault="003E1B5B" w:rsidP="00F6007E">
      <w:pPr>
        <w:pStyle w:val="21"/>
        <w:shd w:val="clear" w:color="auto" w:fill="auto"/>
        <w:spacing w:line="322" w:lineRule="exact"/>
        <w:ind w:left="660" w:right="194" w:firstLine="680"/>
      </w:pPr>
      <w:r>
        <w:t>3.1 .Организация обязана:</w:t>
      </w:r>
    </w:p>
    <w:p w:rsidR="003E1B5B" w:rsidRDefault="003E1B5B" w:rsidP="00F6007E">
      <w:pPr>
        <w:pStyle w:val="21"/>
        <w:numPr>
          <w:ilvl w:val="0"/>
          <w:numId w:val="7"/>
        </w:numPr>
        <w:shd w:val="clear" w:color="auto" w:fill="auto"/>
        <w:tabs>
          <w:tab w:val="left" w:pos="2091"/>
        </w:tabs>
        <w:spacing w:line="322" w:lineRule="exact"/>
        <w:ind w:left="660" w:right="194" w:firstLine="680"/>
      </w:pPr>
      <w:r>
        <w:t>Соблюдать законодательство РФ, общепризнанные принципы и нормы международного права, касающиеся сферы ее деятельности, а также нормы, предусмотренные ее учредительными документами.</w:t>
      </w:r>
    </w:p>
    <w:p w:rsidR="003E1B5B" w:rsidRDefault="003E1B5B" w:rsidP="00F6007E">
      <w:pPr>
        <w:pStyle w:val="21"/>
        <w:numPr>
          <w:ilvl w:val="0"/>
          <w:numId w:val="7"/>
        </w:numPr>
        <w:shd w:val="clear" w:color="auto" w:fill="auto"/>
        <w:tabs>
          <w:tab w:val="left" w:pos="2292"/>
        </w:tabs>
        <w:spacing w:line="322" w:lineRule="exact"/>
        <w:ind w:left="660" w:right="194" w:firstLine="680"/>
      </w:pPr>
      <w:r>
        <w:t>Ежегодно информировать орган, принимающий решение о государственной регистрации,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w:t>
      </w:r>
    </w:p>
    <w:p w:rsidR="003E1B5B" w:rsidRDefault="003E1B5B" w:rsidP="00F6007E">
      <w:pPr>
        <w:pStyle w:val="21"/>
        <w:numPr>
          <w:ilvl w:val="0"/>
          <w:numId w:val="7"/>
        </w:numPr>
        <w:shd w:val="clear" w:color="auto" w:fill="auto"/>
        <w:tabs>
          <w:tab w:val="left" w:pos="2091"/>
        </w:tabs>
        <w:spacing w:line="317" w:lineRule="exact"/>
        <w:ind w:left="709" w:right="194" w:firstLine="651"/>
      </w:pPr>
      <w:r>
        <w:t>Ежегодно публиковать отчет об использовании своего имущества или обеспечивать доступность ознакомления с указанным отчетом.</w:t>
      </w:r>
    </w:p>
    <w:p w:rsidR="003E1B5B" w:rsidRDefault="003E1B5B" w:rsidP="00F6007E">
      <w:pPr>
        <w:pStyle w:val="21"/>
        <w:shd w:val="clear" w:color="auto" w:fill="auto"/>
        <w:tabs>
          <w:tab w:val="left" w:pos="1174"/>
        </w:tabs>
        <w:spacing w:line="317" w:lineRule="exact"/>
        <w:ind w:left="709" w:right="194" w:firstLine="651"/>
      </w:pPr>
      <w:r>
        <w:t>3.1.4.</w:t>
      </w:r>
      <w:r>
        <w:tab/>
        <w:t>Представлять по запросу органа, принявшего решение о государственной регистрации Организации, документы с решениями, доводящих органов и должностных лиц Организации, а также годовые и квартальные отчеты о своей деятельности в объеме сведений, направляемых в налоговые органы.</w:t>
      </w:r>
    </w:p>
    <w:p w:rsidR="003E1B5B" w:rsidRDefault="003E1B5B" w:rsidP="00F6007E">
      <w:pPr>
        <w:pStyle w:val="21"/>
        <w:shd w:val="clear" w:color="auto" w:fill="auto"/>
        <w:spacing w:line="280" w:lineRule="exact"/>
        <w:ind w:left="709" w:right="194" w:firstLine="709"/>
      </w:pPr>
      <w:r>
        <w:t>3.1.5.</w:t>
      </w:r>
      <w:r>
        <w:tab/>
        <w:t xml:space="preserve"> Допускать представителей органа, принявшего решение о государственной регистрации Организации, на проводимые Организацией </w:t>
      </w:r>
      <w:r>
        <w:lastRenderedPageBreak/>
        <w:t>мероприятия.</w:t>
      </w:r>
    </w:p>
    <w:p w:rsidR="003E1B5B" w:rsidRDefault="003E1B5B" w:rsidP="00F6007E">
      <w:pPr>
        <w:pStyle w:val="21"/>
        <w:numPr>
          <w:ilvl w:val="0"/>
          <w:numId w:val="9"/>
        </w:numPr>
        <w:shd w:val="clear" w:color="auto" w:fill="auto"/>
        <w:tabs>
          <w:tab w:val="left" w:pos="2254"/>
        </w:tabs>
        <w:spacing w:after="330" w:line="317" w:lineRule="exact"/>
        <w:ind w:left="680" w:right="194" w:firstLine="680"/>
      </w:pPr>
      <w:r>
        <w:t>Содействовать представителям органа, принявшего решение о государственной регистрации Организации, и федерального органа исполнительной власти, уполномоченного на решение задач в области пожарной безопасности, в ознакомлении с деятельностью Организации в связи с достижением уставных целей и соблюдением законодательства Российской Федерации.</w:t>
      </w:r>
    </w:p>
    <w:p w:rsidR="003E1B5B" w:rsidRPr="00E61FD6" w:rsidRDefault="003E1B5B" w:rsidP="00F6007E">
      <w:pPr>
        <w:pStyle w:val="10"/>
        <w:shd w:val="clear" w:color="auto" w:fill="auto"/>
        <w:spacing w:before="0" w:after="327" w:line="280" w:lineRule="exact"/>
        <w:ind w:right="194"/>
      </w:pPr>
      <w:bookmarkStart w:id="3" w:name="bookmark5"/>
      <w:r w:rsidRPr="00E61FD6">
        <w:rPr>
          <w:bCs w:val="0"/>
        </w:rPr>
        <w:t>4. ПРАВА ОРГАНИЗАЦИИ</w:t>
      </w:r>
      <w:bookmarkEnd w:id="3"/>
    </w:p>
    <w:p w:rsidR="003E1B5B" w:rsidRDefault="003E1B5B" w:rsidP="00F6007E">
      <w:pPr>
        <w:pStyle w:val="21"/>
        <w:numPr>
          <w:ilvl w:val="0"/>
          <w:numId w:val="10"/>
        </w:numPr>
        <w:shd w:val="clear" w:color="auto" w:fill="auto"/>
        <w:tabs>
          <w:tab w:val="left" w:pos="1907"/>
        </w:tabs>
        <w:spacing w:line="317" w:lineRule="exact"/>
        <w:ind w:left="680" w:right="194" w:firstLine="680"/>
      </w:pPr>
      <w:r>
        <w:t>Для достижения уставных целей Организация, в соответствии с действующим законодательством, имеет ПРАВО:</w:t>
      </w:r>
    </w:p>
    <w:p w:rsidR="003E1B5B" w:rsidRDefault="003E1B5B" w:rsidP="00F6007E">
      <w:pPr>
        <w:pStyle w:val="21"/>
        <w:numPr>
          <w:ilvl w:val="0"/>
          <w:numId w:val="11"/>
        </w:numPr>
        <w:shd w:val="clear" w:color="auto" w:fill="auto"/>
        <w:tabs>
          <w:tab w:val="left" w:pos="2254"/>
        </w:tabs>
        <w:spacing w:line="317" w:lineRule="exact"/>
        <w:ind w:left="680" w:right="194" w:firstLine="680"/>
      </w:pPr>
      <w:r>
        <w:t>Представлять интересы ветеранов (пенсионеров) в органа</w:t>
      </w:r>
      <w:proofErr w:type="gramStart"/>
      <w:r>
        <w:t>х-</w:t>
      </w:r>
      <w:proofErr w:type="gramEnd"/>
      <w:r>
        <w:t xml:space="preserve"> исполнительной и законодательной власти города Хабаровска и администрациях районов города Хабаровска.</w:t>
      </w:r>
    </w:p>
    <w:p w:rsidR="003E1B5B" w:rsidRDefault="003E1B5B" w:rsidP="00F6007E">
      <w:pPr>
        <w:pStyle w:val="21"/>
        <w:numPr>
          <w:ilvl w:val="0"/>
          <w:numId w:val="11"/>
        </w:numPr>
        <w:shd w:val="clear" w:color="auto" w:fill="auto"/>
        <w:tabs>
          <w:tab w:val="left" w:pos="2254"/>
        </w:tabs>
        <w:spacing w:line="317" w:lineRule="exact"/>
        <w:ind w:left="680" w:right="194" w:firstLine="680"/>
      </w:pPr>
      <w:r>
        <w:t>В порядке, определенном нормативными правовыми актами, принимать участие в реализации Закона РФ «О ветеранах», добиваться выполнения законодательства о пенсионном обеспечении, правах и льготах, установленных ветеранам войны, труда, военной службы и их семьям.</w:t>
      </w:r>
    </w:p>
    <w:p w:rsidR="003E1B5B" w:rsidRDefault="003E1B5B" w:rsidP="00F6007E">
      <w:pPr>
        <w:pStyle w:val="21"/>
        <w:numPr>
          <w:ilvl w:val="0"/>
          <w:numId w:val="11"/>
        </w:numPr>
        <w:shd w:val="clear" w:color="auto" w:fill="auto"/>
        <w:tabs>
          <w:tab w:val="left" w:pos="2133"/>
        </w:tabs>
        <w:spacing w:line="317" w:lineRule="exact"/>
        <w:ind w:left="680" w:right="194" w:firstLine="680"/>
      </w:pPr>
      <w:r>
        <w:t xml:space="preserve">Представлять </w:t>
      </w:r>
      <w:r w:rsidR="006D39D8">
        <w:t>и</w:t>
      </w:r>
      <w:r>
        <w:t xml:space="preserve"> защищать свои права, законные интересы своих членов в органах государственной власти, местного самоуправления и в общественных организациях.</w:t>
      </w:r>
    </w:p>
    <w:p w:rsidR="003E1B5B" w:rsidRDefault="003E1B5B" w:rsidP="006F7262">
      <w:pPr>
        <w:pStyle w:val="21"/>
        <w:numPr>
          <w:ilvl w:val="0"/>
          <w:numId w:val="11"/>
        </w:numPr>
        <w:shd w:val="clear" w:color="auto" w:fill="auto"/>
        <w:tabs>
          <w:tab w:val="left" w:pos="2109"/>
        </w:tabs>
        <w:spacing w:line="317" w:lineRule="exact"/>
        <w:ind w:left="680" w:right="194" w:firstLine="680"/>
      </w:pPr>
      <w:r>
        <w:t xml:space="preserve">Принимать участие в интернациональном и военно-патриотическом воспитании молодежи, подготовке </w:t>
      </w:r>
      <w:r w:rsidRPr="00417537">
        <w:rPr>
          <w:color w:val="auto"/>
        </w:rPr>
        <w:t>ее к службе в МЧС России</w:t>
      </w:r>
      <w:r>
        <w:t xml:space="preserve">, в проведении дней воинской славы, других государственных и национальных знаменательных дат в истории страны, </w:t>
      </w:r>
      <w:r w:rsidRPr="00417537">
        <w:rPr>
          <w:color w:val="auto"/>
        </w:rPr>
        <w:t>Государственной противопожарной службы</w:t>
      </w:r>
      <w:r>
        <w:t xml:space="preserve"> и спасательных формирований.</w:t>
      </w:r>
    </w:p>
    <w:p w:rsidR="003E1B5B" w:rsidRDefault="003E1B5B" w:rsidP="00F6007E">
      <w:pPr>
        <w:pStyle w:val="21"/>
        <w:numPr>
          <w:ilvl w:val="0"/>
          <w:numId w:val="11"/>
        </w:numPr>
        <w:shd w:val="clear" w:color="auto" w:fill="auto"/>
        <w:tabs>
          <w:tab w:val="left" w:pos="2114"/>
        </w:tabs>
        <w:spacing w:line="322" w:lineRule="exact"/>
        <w:ind w:left="680" w:right="194" w:firstLine="680"/>
      </w:pPr>
      <w:r>
        <w:t>Участвовать в работе по увековечиванию памяти защитников Отечества, погибших при исполнении служебного долга сотрудников и служащих, надлежащему содержанию их памятников, обелисков и захоронений.</w:t>
      </w:r>
    </w:p>
    <w:p w:rsidR="003E1B5B" w:rsidRDefault="003E1B5B" w:rsidP="00F6007E">
      <w:pPr>
        <w:pStyle w:val="21"/>
        <w:numPr>
          <w:ilvl w:val="0"/>
          <w:numId w:val="11"/>
        </w:numPr>
        <w:shd w:val="clear" w:color="auto" w:fill="auto"/>
        <w:tabs>
          <w:tab w:val="left" w:pos="2103"/>
        </w:tabs>
        <w:spacing w:line="322" w:lineRule="exact"/>
        <w:ind w:left="680" w:right="194" w:firstLine="680"/>
      </w:pPr>
      <w:r>
        <w:t>Свободно распространять информацию о своей деятельности.</w:t>
      </w:r>
    </w:p>
    <w:p w:rsidR="003E1B5B" w:rsidRDefault="003E1B5B" w:rsidP="00F6007E">
      <w:pPr>
        <w:pStyle w:val="21"/>
        <w:numPr>
          <w:ilvl w:val="0"/>
          <w:numId w:val="11"/>
        </w:numPr>
        <w:shd w:val="clear" w:color="auto" w:fill="auto"/>
        <w:tabs>
          <w:tab w:val="left" w:pos="2109"/>
        </w:tabs>
        <w:spacing w:line="302" w:lineRule="exact"/>
        <w:ind w:left="680" w:right="194" w:firstLine="680"/>
      </w:pPr>
      <w:r>
        <w:t>Входить в общественные объединения, их союзы и ассоциации, и выходить из них.</w:t>
      </w:r>
    </w:p>
    <w:p w:rsidR="003E1B5B" w:rsidRDefault="003E1B5B" w:rsidP="00F6007E">
      <w:pPr>
        <w:pStyle w:val="21"/>
        <w:numPr>
          <w:ilvl w:val="0"/>
          <w:numId w:val="11"/>
        </w:numPr>
        <w:shd w:val="clear" w:color="auto" w:fill="auto"/>
        <w:tabs>
          <w:tab w:val="left" w:pos="1560"/>
        </w:tabs>
        <w:spacing w:line="326" w:lineRule="exact"/>
        <w:ind w:left="709" w:right="194" w:firstLine="709"/>
      </w:pPr>
      <w:r>
        <w:t xml:space="preserve">Учреждать нагрудные знаки (медали) и премии, награждать ими ветеранов (пенсионеров), сотрудников и служащих, особо отличившихся и способствующих развитию ветеранского движения, а также деятелей науки, культуры, искусства, средств массовой информации, министерств, ведомств, подразделений и организаций, активно способствующих повышению развитию </w:t>
      </w:r>
      <w:r w:rsidRPr="007E63E9">
        <w:rPr>
          <w:color w:val="auto"/>
        </w:rPr>
        <w:t>ветеранского</w:t>
      </w:r>
      <w:r>
        <w:t xml:space="preserve"> движения и уровня безопасности в обществе.</w:t>
      </w:r>
    </w:p>
    <w:p w:rsidR="003E1B5B" w:rsidRDefault="003E1B5B" w:rsidP="00F6007E">
      <w:pPr>
        <w:pStyle w:val="21"/>
        <w:shd w:val="clear" w:color="auto" w:fill="auto"/>
        <w:spacing w:line="326" w:lineRule="exact"/>
        <w:ind w:left="709" w:right="194" w:firstLine="531"/>
      </w:pPr>
      <w:r>
        <w:t>4.1.9.</w:t>
      </w:r>
      <w:r>
        <w:tab/>
        <w:t xml:space="preserve"> Самостоятельно определять организационную структуру, утверждать штатный аппарат, решать вопросы форм, </w:t>
      </w:r>
      <w:proofErr w:type="gramStart"/>
      <w:r>
        <w:t>размеров оплаты труда</w:t>
      </w:r>
      <w:proofErr w:type="gramEnd"/>
      <w:r>
        <w:t xml:space="preserve"> и материального поощрения сотрудников Организации и привлекаемых сотрудников.</w:t>
      </w:r>
    </w:p>
    <w:p w:rsidR="003E1B5B" w:rsidRDefault="003E1B5B" w:rsidP="00F6007E">
      <w:pPr>
        <w:pStyle w:val="21"/>
        <w:shd w:val="clear" w:color="auto" w:fill="auto"/>
        <w:spacing w:line="322" w:lineRule="exact"/>
        <w:ind w:left="560" w:right="194" w:firstLine="680"/>
      </w:pPr>
      <w:r>
        <w:t>4.1.10.</w:t>
      </w:r>
      <w:r>
        <w:tab/>
        <w:t>Организация вправе заниматься предпринимательской и внешнеэкономической деятельностью лишь постольку, поскольку это служит достижению ее уставных целей и соответствует им.</w:t>
      </w:r>
    </w:p>
    <w:p w:rsidR="003E1B5B" w:rsidRDefault="003E1B5B" w:rsidP="00F6007E">
      <w:pPr>
        <w:pStyle w:val="21"/>
        <w:shd w:val="clear" w:color="auto" w:fill="auto"/>
        <w:spacing w:line="322" w:lineRule="exact"/>
        <w:ind w:left="567" w:right="194" w:firstLine="709"/>
      </w:pPr>
      <w:r w:rsidRPr="007E63E9">
        <w:rPr>
          <w:rStyle w:val="212pt"/>
          <w:sz w:val="28"/>
          <w:szCs w:val="28"/>
        </w:rPr>
        <w:t>4.1.11. Осуществлять</w:t>
      </w:r>
      <w:r>
        <w:rPr>
          <w:rStyle w:val="212pt"/>
        </w:rPr>
        <w:t xml:space="preserve"> </w:t>
      </w:r>
      <w:r>
        <w:t>сотрудничество с ветеранскими организациями города Хабаровска.</w:t>
      </w:r>
    </w:p>
    <w:p w:rsidR="003E1B5B" w:rsidRDefault="003E1B5B" w:rsidP="00F6007E">
      <w:pPr>
        <w:pStyle w:val="21"/>
        <w:numPr>
          <w:ilvl w:val="0"/>
          <w:numId w:val="12"/>
        </w:numPr>
        <w:shd w:val="clear" w:color="auto" w:fill="auto"/>
        <w:tabs>
          <w:tab w:val="left" w:pos="1778"/>
        </w:tabs>
        <w:spacing w:after="393" w:line="322" w:lineRule="exact"/>
        <w:ind w:left="560" w:right="194" w:firstLine="680"/>
      </w:pPr>
      <w:r>
        <w:t xml:space="preserve">Физические и юридические лица (общественные объединения) могут </w:t>
      </w:r>
      <w:r>
        <w:lastRenderedPageBreak/>
        <w:t>принимать участие в деятельности Организации как путем внесения добровольных пожертвований, предоставления в безвозмездное пользование имущества</w:t>
      </w:r>
      <w:proofErr w:type="gramStart"/>
      <w:r>
        <w:t>.</w:t>
      </w:r>
      <w:proofErr w:type="gramEnd"/>
      <w:r>
        <w:t xml:space="preserve"> </w:t>
      </w:r>
      <w:proofErr w:type="gramStart"/>
      <w:r>
        <w:t>т</w:t>
      </w:r>
      <w:proofErr w:type="gramEnd"/>
      <w:r>
        <w:t>ак и путем оказания организационного, трудового и иного содействия Организации при осуществлении ею своей уставной деятельности.</w:t>
      </w:r>
      <w:bookmarkStart w:id="4" w:name="_GoBack"/>
      <w:bookmarkEnd w:id="4"/>
    </w:p>
    <w:p w:rsidR="007E7262" w:rsidRPr="000634D7" w:rsidRDefault="007E7262" w:rsidP="007E7262">
      <w:pPr>
        <w:spacing w:after="359" w:line="280" w:lineRule="exact"/>
        <w:ind w:right="194"/>
        <w:jc w:val="center"/>
        <w:outlineLvl w:val="0"/>
        <w:rPr>
          <w:rFonts w:ascii="Times New Roman" w:hAnsi="Times New Roman" w:cs="Times New Roman"/>
          <w:b/>
          <w:bCs/>
          <w:sz w:val="28"/>
          <w:szCs w:val="28"/>
        </w:rPr>
      </w:pPr>
      <w:r w:rsidRPr="000634D7">
        <w:rPr>
          <w:rFonts w:ascii="Times New Roman" w:hAnsi="Times New Roman" w:cs="Times New Roman"/>
          <w:b/>
          <w:bCs/>
          <w:sz w:val="28"/>
          <w:szCs w:val="28"/>
        </w:rPr>
        <w:t>5. ЧЛЕНЫ ОРГАНИЗАЦИИ</w:t>
      </w:r>
    </w:p>
    <w:p w:rsidR="007E7262" w:rsidRPr="000634D7" w:rsidRDefault="007E7262" w:rsidP="007E7262">
      <w:pPr>
        <w:numPr>
          <w:ilvl w:val="0"/>
          <w:numId w:val="13"/>
        </w:numPr>
        <w:tabs>
          <w:tab w:val="left" w:pos="1778"/>
        </w:tabs>
        <w:spacing w:line="322" w:lineRule="exact"/>
        <w:ind w:left="560" w:right="194" w:firstLine="680"/>
        <w:jc w:val="both"/>
        <w:rPr>
          <w:rFonts w:ascii="Times New Roman" w:hAnsi="Times New Roman" w:cs="Times New Roman"/>
          <w:sz w:val="28"/>
          <w:szCs w:val="28"/>
        </w:rPr>
      </w:pPr>
      <w:r w:rsidRPr="000634D7">
        <w:rPr>
          <w:rFonts w:ascii="Times New Roman" w:hAnsi="Times New Roman" w:cs="Times New Roman"/>
          <w:sz w:val="28"/>
          <w:szCs w:val="28"/>
        </w:rPr>
        <w:t>Членство в Организации является добровольным волеизъявлением.</w:t>
      </w:r>
    </w:p>
    <w:p w:rsidR="007E7262" w:rsidRPr="000634D7" w:rsidRDefault="007E7262" w:rsidP="007E7262">
      <w:pPr>
        <w:numPr>
          <w:ilvl w:val="0"/>
          <w:numId w:val="13"/>
        </w:numPr>
        <w:tabs>
          <w:tab w:val="left" w:pos="1778"/>
        </w:tabs>
        <w:spacing w:line="322" w:lineRule="exact"/>
        <w:ind w:left="560" w:right="194" w:firstLine="680"/>
        <w:jc w:val="both"/>
        <w:rPr>
          <w:rFonts w:ascii="Times New Roman" w:hAnsi="Times New Roman" w:cs="Times New Roman"/>
          <w:sz w:val="28"/>
          <w:szCs w:val="28"/>
        </w:rPr>
      </w:pPr>
      <w:proofErr w:type="gramStart"/>
      <w:r w:rsidRPr="000634D7">
        <w:rPr>
          <w:rFonts w:ascii="Times New Roman" w:hAnsi="Times New Roman" w:cs="Times New Roman"/>
          <w:sz w:val="28"/>
          <w:szCs w:val="28"/>
        </w:rPr>
        <w:t>Членами Организации могут быть в</w:t>
      </w:r>
      <w:r>
        <w:rPr>
          <w:rFonts w:ascii="Times New Roman" w:hAnsi="Times New Roman" w:cs="Times New Roman"/>
          <w:sz w:val="28"/>
          <w:szCs w:val="28"/>
        </w:rPr>
        <w:t>етераны, пенсионеры,  проходившие</w:t>
      </w:r>
      <w:r w:rsidRPr="000634D7">
        <w:rPr>
          <w:rFonts w:ascii="Times New Roman" w:hAnsi="Times New Roman" w:cs="Times New Roman"/>
          <w:sz w:val="28"/>
          <w:szCs w:val="28"/>
        </w:rPr>
        <w:t xml:space="preserve"> службу в подразделениях Государственной противопожарной службы и аварийно- спасательных формированиях, </w:t>
      </w:r>
      <w:r>
        <w:rPr>
          <w:rFonts w:ascii="Times New Roman" w:hAnsi="Times New Roman" w:cs="Times New Roman"/>
          <w:sz w:val="28"/>
          <w:szCs w:val="28"/>
        </w:rPr>
        <w:t xml:space="preserve"> </w:t>
      </w:r>
      <w:r w:rsidRPr="000634D7">
        <w:rPr>
          <w:rFonts w:ascii="Times New Roman" w:hAnsi="Times New Roman" w:cs="Times New Roman"/>
          <w:sz w:val="28"/>
          <w:szCs w:val="28"/>
        </w:rPr>
        <w:t>в том числе работники подразделений противопожарной службы и аварийно-спасательных формирований города Хабаровска, федеральные государственные гражданские служащие и служащие (работники), проходившие службу (работавшие) в федеральных</w:t>
      </w:r>
      <w:r>
        <w:rPr>
          <w:rFonts w:ascii="Times New Roman" w:hAnsi="Times New Roman" w:cs="Times New Roman"/>
          <w:sz w:val="28"/>
          <w:szCs w:val="28"/>
        </w:rPr>
        <w:t xml:space="preserve"> </w:t>
      </w:r>
      <w:r w:rsidRPr="007E7262">
        <w:rPr>
          <w:rFonts w:ascii="Times New Roman" w:hAnsi="Times New Roman" w:cs="Times New Roman"/>
          <w:color w:val="auto"/>
          <w:sz w:val="28"/>
          <w:szCs w:val="28"/>
        </w:rPr>
        <w:t xml:space="preserve">учреждениях, и учреждениях субъектов РФ, </w:t>
      </w:r>
      <w:r w:rsidRPr="000634D7">
        <w:rPr>
          <w:rFonts w:ascii="Times New Roman" w:hAnsi="Times New Roman" w:cs="Times New Roman"/>
          <w:sz w:val="28"/>
          <w:szCs w:val="28"/>
        </w:rPr>
        <w:t>в полномочия которых входили задачи по тушению и профилактике пожаров, ликвидации последствий стихийных бедствий</w:t>
      </w:r>
      <w:proofErr w:type="gramEnd"/>
      <w:r w:rsidRPr="000634D7">
        <w:rPr>
          <w:rFonts w:ascii="Times New Roman" w:hAnsi="Times New Roman" w:cs="Times New Roman"/>
          <w:sz w:val="28"/>
          <w:szCs w:val="28"/>
        </w:rPr>
        <w:t xml:space="preserve">, защиты населения и территорий от чрезвычайных ситуаций. Они имеют равные права, </w:t>
      </w:r>
      <w:proofErr w:type="gramStart"/>
      <w:r w:rsidRPr="000634D7">
        <w:rPr>
          <w:rFonts w:ascii="Times New Roman" w:hAnsi="Times New Roman" w:cs="Times New Roman"/>
          <w:sz w:val="28"/>
          <w:szCs w:val="28"/>
        </w:rPr>
        <w:t>несут равные обязанности</w:t>
      </w:r>
      <w:proofErr w:type="gramEnd"/>
      <w:r w:rsidRPr="000634D7">
        <w:rPr>
          <w:rFonts w:ascii="Times New Roman" w:hAnsi="Times New Roman" w:cs="Times New Roman"/>
          <w:sz w:val="28"/>
          <w:szCs w:val="28"/>
        </w:rPr>
        <w:t xml:space="preserve"> и ответственность перед Организацией за свою работу в организации.</w:t>
      </w:r>
    </w:p>
    <w:p w:rsidR="007E7262" w:rsidRPr="000634D7" w:rsidRDefault="007E7262" w:rsidP="007E7262">
      <w:pPr>
        <w:numPr>
          <w:ilvl w:val="0"/>
          <w:numId w:val="13"/>
        </w:numPr>
        <w:tabs>
          <w:tab w:val="left" w:pos="1778"/>
        </w:tabs>
        <w:spacing w:line="322" w:lineRule="exact"/>
        <w:ind w:left="560" w:right="194" w:firstLine="120"/>
        <w:jc w:val="both"/>
        <w:rPr>
          <w:rFonts w:ascii="Times New Roman" w:hAnsi="Times New Roman" w:cs="Times New Roman"/>
          <w:sz w:val="28"/>
          <w:szCs w:val="28"/>
        </w:rPr>
      </w:pPr>
      <w:proofErr w:type="gramStart"/>
      <w:r w:rsidRPr="000634D7">
        <w:rPr>
          <w:rFonts w:ascii="Times New Roman" w:hAnsi="Times New Roman" w:cs="Times New Roman"/>
          <w:sz w:val="28"/>
          <w:szCs w:val="28"/>
        </w:rPr>
        <w:t xml:space="preserve">В первостепенном порядке в Организацию принимаются граждане Российской Федерации, принимавшие участие в защите Родины в Великую Отечественную войну, участники боевых действий, а также лица, прослужившие или проработавшие в подразделениях Государственной противопожарной службы или иных видов пожарной охраны и аварийно-спасательных формированиях города Хабаровска, федеральные государственные гражданские служащие и служащие (работники), проходившие службу работавшие) в федеральных </w:t>
      </w:r>
      <w:r w:rsidRPr="007E7262">
        <w:rPr>
          <w:rFonts w:ascii="Times New Roman" w:hAnsi="Times New Roman" w:cs="Times New Roman"/>
          <w:color w:val="auto"/>
          <w:sz w:val="28"/>
          <w:szCs w:val="28"/>
        </w:rPr>
        <w:t xml:space="preserve">учреждениях, и учреждениях субъектов РФ, </w:t>
      </w:r>
      <w:r w:rsidRPr="000634D7">
        <w:rPr>
          <w:rFonts w:ascii="Times New Roman" w:hAnsi="Times New Roman" w:cs="Times New Roman"/>
          <w:sz w:val="28"/>
          <w:szCs w:val="28"/>
        </w:rPr>
        <w:t>в</w:t>
      </w:r>
      <w:proofErr w:type="gramEnd"/>
      <w:r w:rsidRPr="000634D7">
        <w:rPr>
          <w:rFonts w:ascii="Times New Roman" w:hAnsi="Times New Roman" w:cs="Times New Roman"/>
          <w:sz w:val="28"/>
          <w:szCs w:val="28"/>
        </w:rPr>
        <w:t xml:space="preserve"> </w:t>
      </w:r>
      <w:proofErr w:type="gramStart"/>
      <w:r w:rsidRPr="000634D7">
        <w:rPr>
          <w:rFonts w:ascii="Times New Roman" w:hAnsi="Times New Roman" w:cs="Times New Roman"/>
          <w:sz w:val="28"/>
          <w:szCs w:val="28"/>
        </w:rPr>
        <w:t>полномочия</w:t>
      </w:r>
      <w:proofErr w:type="gramEnd"/>
      <w:r w:rsidRPr="000634D7">
        <w:rPr>
          <w:rFonts w:ascii="Times New Roman" w:hAnsi="Times New Roman" w:cs="Times New Roman"/>
          <w:sz w:val="28"/>
          <w:szCs w:val="28"/>
        </w:rPr>
        <w:t xml:space="preserve"> которых входили задачи по предупреждению и тушению пожаров, по гражданской обороне, ликвидации последствий стихийных бедствий, защиты населения и территорий от чрезвычайных ситуаций 15 лет и более, а так же принимавшие участие в ликвидации последствий стихийных бедствий, аварий и катастроф, независимо от национальной и расовой принадлежности, вероисповедания, признающие и выполняющие Устав Организации.</w:t>
      </w:r>
    </w:p>
    <w:p w:rsidR="003E1B5B" w:rsidRDefault="003E1B5B" w:rsidP="00F6007E">
      <w:pPr>
        <w:pStyle w:val="21"/>
        <w:spacing w:line="322" w:lineRule="exact"/>
        <w:ind w:left="560" w:right="194" w:firstLine="120"/>
      </w:pPr>
      <w:r>
        <w:t>5.4.</w:t>
      </w:r>
      <w:r>
        <w:tab/>
        <w:t xml:space="preserve">Прием в члены Организации производится на заседании или конференции большинством голосов присутствующих членов Конференции, на основании письменного (устного) заявления вступающего. </w:t>
      </w:r>
      <w:proofErr w:type="gramStart"/>
      <w:r>
        <w:t>Принятый в члены Организации вписывается в реестр Организации.</w:t>
      </w:r>
      <w:proofErr w:type="gramEnd"/>
    </w:p>
    <w:p w:rsidR="003E1B5B" w:rsidRDefault="003E1B5B" w:rsidP="00F6007E">
      <w:pPr>
        <w:pStyle w:val="21"/>
        <w:spacing w:line="322" w:lineRule="exact"/>
        <w:ind w:left="560" w:right="194" w:firstLine="120"/>
      </w:pPr>
      <w:r>
        <w:t>5.5.</w:t>
      </w:r>
      <w:r>
        <w:tab/>
        <w:t>Члены Организации имеют право:</w:t>
      </w:r>
    </w:p>
    <w:p w:rsidR="003E1B5B" w:rsidRDefault="003E1B5B" w:rsidP="00F6007E">
      <w:pPr>
        <w:pStyle w:val="21"/>
        <w:spacing w:line="322" w:lineRule="exact"/>
        <w:ind w:left="560" w:right="194" w:firstLine="120"/>
      </w:pPr>
      <w:r>
        <w:t>5.5.1.</w:t>
      </w:r>
      <w:r>
        <w:tab/>
        <w:t>Участвовать во всех видах деятельности, предусмотренной Уставом Организации.</w:t>
      </w:r>
    </w:p>
    <w:p w:rsidR="003E1B5B" w:rsidRDefault="003E1B5B" w:rsidP="00F6007E">
      <w:pPr>
        <w:pStyle w:val="21"/>
        <w:spacing w:line="322" w:lineRule="exact"/>
        <w:ind w:left="560" w:right="194" w:firstLine="120"/>
      </w:pPr>
      <w:r>
        <w:t>5.5.2.</w:t>
      </w:r>
      <w:r>
        <w:tab/>
        <w:t>Пользоваться поддержкой ветеранской организации в защите своих прав и интересов во взаимоотношениях с государственными, хозяйственными и общественными организациями.</w:t>
      </w:r>
    </w:p>
    <w:p w:rsidR="003E1B5B" w:rsidRDefault="003E1B5B" w:rsidP="00F6007E">
      <w:pPr>
        <w:pStyle w:val="21"/>
        <w:spacing w:line="322" w:lineRule="exact"/>
        <w:ind w:left="560" w:right="194" w:firstLine="120"/>
      </w:pPr>
      <w:r>
        <w:t>5.5.3.</w:t>
      </w:r>
      <w:r>
        <w:tab/>
        <w:t>Избирать и быть избранными в руководящие и контрольно-ревизионные органы Организации, участвовать в обсуждении вопросов ее практической деятельности.</w:t>
      </w:r>
    </w:p>
    <w:p w:rsidR="003E1B5B" w:rsidRDefault="003E1B5B" w:rsidP="00F6007E">
      <w:pPr>
        <w:pStyle w:val="21"/>
        <w:spacing w:line="322" w:lineRule="exact"/>
        <w:ind w:left="560" w:right="194" w:firstLine="120"/>
      </w:pPr>
      <w:r>
        <w:t>5.6.</w:t>
      </w:r>
      <w:r>
        <w:tab/>
        <w:t>Члены Организации обязаны:</w:t>
      </w:r>
    </w:p>
    <w:p w:rsidR="003E1B5B" w:rsidRDefault="003E1B5B" w:rsidP="00F6007E">
      <w:pPr>
        <w:pStyle w:val="21"/>
        <w:spacing w:line="322" w:lineRule="exact"/>
        <w:ind w:left="560" w:right="194" w:firstLine="120"/>
      </w:pPr>
      <w:r>
        <w:lastRenderedPageBreak/>
        <w:t>5.6.1.</w:t>
      </w:r>
      <w:r>
        <w:tab/>
        <w:t>Содействовать работе Организации.</w:t>
      </w:r>
    </w:p>
    <w:p w:rsidR="003E1B5B" w:rsidRDefault="003E1B5B" w:rsidP="00F6007E">
      <w:pPr>
        <w:pStyle w:val="21"/>
        <w:spacing w:line="322" w:lineRule="exact"/>
        <w:ind w:left="560" w:right="194" w:firstLine="120"/>
      </w:pPr>
      <w:r>
        <w:t>5.6.2.</w:t>
      </w:r>
      <w:r>
        <w:tab/>
        <w:t>Воздерживаться от всякого действия (бездействия), могущего нанести вред деятельности Организации.</w:t>
      </w:r>
    </w:p>
    <w:p w:rsidR="003E1B5B" w:rsidRDefault="003E1B5B" w:rsidP="00F6007E">
      <w:pPr>
        <w:pStyle w:val="21"/>
        <w:spacing w:line="322" w:lineRule="exact"/>
        <w:ind w:left="560" w:right="194" w:firstLine="120"/>
      </w:pPr>
      <w:r>
        <w:t>5.6.3.</w:t>
      </w:r>
      <w:r>
        <w:tab/>
        <w:t>Выполнять решения Конференции и Президиума Организации, принятые в рамках их компетенции.</w:t>
      </w:r>
    </w:p>
    <w:p w:rsidR="003E1B5B" w:rsidRDefault="003E1B5B" w:rsidP="00F6007E">
      <w:pPr>
        <w:pStyle w:val="21"/>
        <w:spacing w:line="322" w:lineRule="exact"/>
        <w:ind w:left="560" w:right="194" w:firstLine="120"/>
      </w:pPr>
      <w:r>
        <w:t>5.6.4.</w:t>
      </w:r>
      <w:r>
        <w:tab/>
        <w:t>Соблюдать Устав Организации.</w:t>
      </w:r>
    </w:p>
    <w:p w:rsidR="003E1B5B" w:rsidRDefault="003E1B5B" w:rsidP="00F6007E">
      <w:pPr>
        <w:pStyle w:val="21"/>
        <w:spacing w:line="322" w:lineRule="exact"/>
        <w:ind w:left="560" w:right="194" w:firstLine="120"/>
      </w:pPr>
      <w:r>
        <w:t>5.7.</w:t>
      </w:r>
      <w:r>
        <w:tab/>
        <w:t>Член Организации может добровольно выйти из нее, уведомив об этом свою организацию, или быть исключенным в случае нарушения им Устава. Исключение членов проводится по решению Конференции Организации большинством, не менее 2/3 голосов от числа присутствующих на Конференции</w:t>
      </w:r>
    </w:p>
    <w:p w:rsidR="003E1B5B" w:rsidRDefault="003E1B5B" w:rsidP="00F6007E">
      <w:pPr>
        <w:pStyle w:val="21"/>
        <w:spacing w:line="322" w:lineRule="exact"/>
        <w:ind w:left="560" w:right="194" w:firstLine="120"/>
      </w:pPr>
      <w:r>
        <w:t>членов.</w:t>
      </w:r>
    </w:p>
    <w:p w:rsidR="003E1B5B" w:rsidRDefault="003E1B5B" w:rsidP="00F6007E">
      <w:pPr>
        <w:pStyle w:val="21"/>
        <w:spacing w:line="322" w:lineRule="exact"/>
        <w:ind w:left="560" w:right="194" w:firstLine="120"/>
      </w:pPr>
      <w:r>
        <w:t>5.8.</w:t>
      </w:r>
      <w:r>
        <w:tab/>
        <w:t>Решение об исключении члена Организации может быть обжаловано</w:t>
      </w:r>
    </w:p>
    <w:p w:rsidR="003E1B5B" w:rsidRDefault="003E1B5B" w:rsidP="00F6007E">
      <w:pPr>
        <w:pStyle w:val="21"/>
        <w:spacing w:line="322" w:lineRule="exact"/>
        <w:ind w:left="560" w:right="194" w:firstLine="120"/>
      </w:pPr>
      <w:r>
        <w:t>в вышестоящие органы Организации, вплоть до Конференции Организации.</w:t>
      </w:r>
    </w:p>
    <w:p w:rsidR="003E1B5B" w:rsidRDefault="003E1B5B" w:rsidP="00F6007E">
      <w:pPr>
        <w:pStyle w:val="21"/>
        <w:spacing w:line="322" w:lineRule="exact"/>
        <w:ind w:left="560" w:right="194" w:firstLine="120"/>
      </w:pPr>
    </w:p>
    <w:p w:rsidR="003E1B5B" w:rsidRPr="00776605" w:rsidRDefault="003E1B5B" w:rsidP="00F6007E">
      <w:pPr>
        <w:pStyle w:val="21"/>
        <w:spacing w:line="322" w:lineRule="exact"/>
        <w:ind w:left="560" w:right="194" w:firstLine="120"/>
        <w:jc w:val="center"/>
        <w:rPr>
          <w:b/>
        </w:rPr>
      </w:pPr>
      <w:r w:rsidRPr="00776605">
        <w:rPr>
          <w:b/>
        </w:rPr>
        <w:t>6. СТРУКТУРА И ПОРЯДОК УПРАВЛЕНИЯ ОРГАНИЗАЦИЕЙ</w:t>
      </w:r>
    </w:p>
    <w:p w:rsidR="003E1B5B" w:rsidRDefault="003E1B5B" w:rsidP="00F6007E">
      <w:pPr>
        <w:pStyle w:val="21"/>
        <w:spacing w:line="322" w:lineRule="exact"/>
        <w:ind w:left="560" w:right="194" w:firstLine="120"/>
        <w:jc w:val="center"/>
      </w:pPr>
    </w:p>
    <w:p w:rsidR="003E1B5B" w:rsidRPr="009B2309" w:rsidRDefault="003E1B5B" w:rsidP="00F6007E">
      <w:pPr>
        <w:pStyle w:val="21"/>
        <w:spacing w:line="322" w:lineRule="exact"/>
        <w:ind w:left="560" w:right="194" w:firstLine="120"/>
        <w:rPr>
          <w:color w:val="auto"/>
        </w:rPr>
      </w:pPr>
      <w:r w:rsidRPr="009B2309">
        <w:rPr>
          <w:color w:val="auto"/>
        </w:rPr>
        <w:t>6.1.</w:t>
      </w:r>
      <w:r w:rsidRPr="009B2309">
        <w:rPr>
          <w:color w:val="auto"/>
        </w:rPr>
        <w:tab/>
        <w:t>Высшим руководящим органом Организации является Конференция членов Организации.</w:t>
      </w:r>
    </w:p>
    <w:p w:rsidR="003E1B5B" w:rsidRDefault="003E1B5B" w:rsidP="00F6007E">
      <w:pPr>
        <w:pStyle w:val="21"/>
        <w:spacing w:line="322" w:lineRule="exact"/>
        <w:ind w:left="560" w:right="194" w:firstLine="120"/>
      </w:pPr>
      <w:r>
        <w:t>6.2 Конференция правомочна принимать решения по любым вопросам деятельности Организации.</w:t>
      </w:r>
    </w:p>
    <w:p w:rsidR="003E1B5B" w:rsidRDefault="003E1B5B" w:rsidP="00F6007E">
      <w:pPr>
        <w:pStyle w:val="21"/>
        <w:spacing w:line="322" w:lineRule="exact"/>
        <w:ind w:left="560" w:right="194" w:firstLine="120"/>
      </w:pPr>
      <w:r>
        <w:t>6.3. К исключительной компетенции Конференции организации относится.</w:t>
      </w:r>
    </w:p>
    <w:p w:rsidR="003E1B5B" w:rsidRDefault="003E1B5B" w:rsidP="00F6007E">
      <w:pPr>
        <w:pStyle w:val="21"/>
        <w:spacing w:line="322" w:lineRule="exact"/>
        <w:ind w:left="560" w:right="194" w:firstLine="120"/>
      </w:pPr>
      <w:r>
        <w:t>6.3.1.</w:t>
      </w:r>
      <w:r>
        <w:tab/>
        <w:t>Внесение дополнений и изменений в Устав Организации, с их последующей регистрацией в установленном законом порядке.</w:t>
      </w:r>
    </w:p>
    <w:p w:rsidR="003E1B5B" w:rsidRDefault="003E1B5B" w:rsidP="00F6007E">
      <w:pPr>
        <w:pStyle w:val="21"/>
        <w:spacing w:line="322" w:lineRule="exact"/>
        <w:ind w:left="560" w:right="194" w:firstLine="120"/>
      </w:pPr>
      <w:r>
        <w:t>6.3.2.</w:t>
      </w:r>
      <w:r>
        <w:tab/>
        <w:t>Избрание Президиума Организации, Председателя Организации,</w:t>
      </w:r>
    </w:p>
    <w:p w:rsidR="003E1B5B" w:rsidRDefault="003E1B5B" w:rsidP="00F6007E">
      <w:pPr>
        <w:pStyle w:val="21"/>
        <w:spacing w:line="322" w:lineRule="exact"/>
        <w:ind w:left="560" w:right="194" w:firstLine="120"/>
      </w:pPr>
      <w:r>
        <w:t>ревизора и досрочное прекращение их полномочий.</w:t>
      </w:r>
    </w:p>
    <w:p w:rsidR="003E1B5B" w:rsidRDefault="003E1B5B" w:rsidP="00F6007E">
      <w:pPr>
        <w:pStyle w:val="21"/>
        <w:spacing w:line="322" w:lineRule="exact"/>
        <w:ind w:left="560" w:right="194" w:firstLine="120"/>
      </w:pPr>
      <w:r>
        <w:t>6.3.3.</w:t>
      </w:r>
      <w:r>
        <w:tab/>
        <w:t>Решение вопросов о реорганизации и ликвидации Организации.</w:t>
      </w:r>
    </w:p>
    <w:p w:rsidR="003E1B5B" w:rsidRDefault="003E1B5B" w:rsidP="00F6007E">
      <w:pPr>
        <w:pStyle w:val="21"/>
        <w:spacing w:line="322" w:lineRule="exact"/>
        <w:ind w:left="560" w:right="194" w:firstLine="120"/>
      </w:pPr>
      <w:r>
        <w:t>6 3.4. Определение приоритетных направлений деятельности Организации, принципов формирования и использования его имущества. Решения по всем вопросам принимаются Конференцией организации простым большинством голосов присутствующих на ее заседании избранных делегатов Организации.</w:t>
      </w:r>
    </w:p>
    <w:p w:rsidR="003E1B5B" w:rsidRDefault="003E1B5B" w:rsidP="00F6007E">
      <w:pPr>
        <w:pStyle w:val="21"/>
        <w:spacing w:line="322" w:lineRule="exact"/>
        <w:ind w:left="560" w:right="194" w:firstLine="120"/>
      </w:pPr>
      <w:r>
        <w:t>6.4.</w:t>
      </w:r>
      <w:r>
        <w:tab/>
        <w:t>Решения по вопросам относящихся к исключительной компетенции Конференции Организации, о реорганизации и ликвидации, о внесении дополнений и изменений в Устав Организации принимаются квалифицированным большинством голосов не менее 2/3 голосов от общего числа избранных для участия в Конференции делегатов.</w:t>
      </w:r>
    </w:p>
    <w:p w:rsidR="003E1B5B" w:rsidRDefault="003E1B5B" w:rsidP="00F6007E">
      <w:pPr>
        <w:pStyle w:val="21"/>
        <w:spacing w:line="322" w:lineRule="exact"/>
        <w:ind w:left="560" w:right="194" w:firstLine="120"/>
      </w:pPr>
      <w:r w:rsidRPr="009B2309">
        <w:rPr>
          <w:color w:val="auto"/>
        </w:rPr>
        <w:t>6.5.</w:t>
      </w:r>
      <w:r w:rsidRPr="009B2309">
        <w:rPr>
          <w:color w:val="auto"/>
        </w:rPr>
        <w:tab/>
        <w:t>Конферен</w:t>
      </w:r>
      <w:r w:rsidR="00A57C14" w:rsidRPr="009B2309">
        <w:rPr>
          <w:color w:val="auto"/>
        </w:rPr>
        <w:t>ция созывается один раз в год</w:t>
      </w:r>
      <w:r w:rsidRPr="009B2309">
        <w:rPr>
          <w:color w:val="auto"/>
        </w:rPr>
        <w:t xml:space="preserve">. Внеочередные заседания Конференции созываются по инициативе Президиума Совета или по требованию не менее одной трети общего числа ветеранских организаций. Конференция </w:t>
      </w:r>
      <w:r>
        <w:t>считается правомочной, если на ней присутствуют делегаты от более 2/3 ветеранских организаций, входящих в состав Организации.</w:t>
      </w:r>
    </w:p>
    <w:p w:rsidR="003E1B5B" w:rsidRDefault="003E1B5B" w:rsidP="00F6007E">
      <w:pPr>
        <w:pStyle w:val="21"/>
        <w:spacing w:line="322" w:lineRule="exact"/>
        <w:ind w:left="560" w:right="194" w:firstLine="120"/>
      </w:pPr>
      <w:r>
        <w:t>6.6.</w:t>
      </w:r>
      <w:r>
        <w:tab/>
        <w:t>Для практического текущего руководства деятельностью Организации в период между созывами Конференций избирается Президиум Организации - постоянно действующий руководящий орган Организации. Президиум Организации избирается Конференцией сроком на 4 года из числа членов Организации в количестве, установленном Конференцией. Президиум Организации может быть избран по истечении срока полномочий на новый срок. Вопрос о досрочном прекращении его полномочий может быть поставлен на Конференции по требованию не менее 1/3 ее членов.</w:t>
      </w:r>
    </w:p>
    <w:p w:rsidR="003E1B5B" w:rsidRDefault="003E1B5B" w:rsidP="00F6007E">
      <w:pPr>
        <w:pStyle w:val="21"/>
        <w:spacing w:line="322" w:lineRule="exact"/>
        <w:ind w:left="560" w:right="194" w:hanging="17"/>
      </w:pPr>
      <w:r>
        <w:lastRenderedPageBreak/>
        <w:t>6.7.</w:t>
      </w:r>
      <w:r>
        <w:tab/>
        <w:t>Президиум Организации:</w:t>
      </w:r>
    </w:p>
    <w:p w:rsidR="003E1B5B" w:rsidRDefault="003E1B5B" w:rsidP="00F6007E">
      <w:pPr>
        <w:pStyle w:val="21"/>
        <w:spacing w:line="322" w:lineRule="exact"/>
        <w:ind w:left="560" w:right="194" w:hanging="17"/>
      </w:pPr>
      <w:r>
        <w:t>6.7.1.</w:t>
      </w:r>
      <w:r>
        <w:tab/>
        <w:t xml:space="preserve">Контролирует и организует работу Организации, осуществляет </w:t>
      </w:r>
      <w:proofErr w:type="gramStart"/>
      <w:r>
        <w:t>контроль за</w:t>
      </w:r>
      <w:proofErr w:type="gramEnd"/>
      <w:r>
        <w:t xml:space="preserve"> выполнением решений Общего собрания.</w:t>
      </w:r>
    </w:p>
    <w:p w:rsidR="003E1B5B" w:rsidRDefault="003E1B5B" w:rsidP="00F6007E">
      <w:pPr>
        <w:pStyle w:val="21"/>
        <w:spacing w:line="322" w:lineRule="exact"/>
        <w:ind w:left="560" w:right="194" w:hanging="17"/>
      </w:pPr>
      <w:r>
        <w:t>6.7.2.</w:t>
      </w:r>
      <w:r>
        <w:tab/>
        <w:t>Рассматривает и утверждает смету расходов Организации.</w:t>
      </w:r>
    </w:p>
    <w:p w:rsidR="003E1B5B" w:rsidRDefault="003E1B5B" w:rsidP="00F6007E">
      <w:pPr>
        <w:pStyle w:val="21"/>
        <w:spacing w:line="322" w:lineRule="exact"/>
        <w:ind w:left="560" w:right="194" w:hanging="17"/>
      </w:pPr>
      <w:r>
        <w:t>6.7.3.</w:t>
      </w:r>
      <w:r>
        <w:tab/>
        <w:t>Распоряжается имуществом Организации.</w:t>
      </w:r>
    </w:p>
    <w:p w:rsidR="003E1B5B" w:rsidRDefault="003E1B5B" w:rsidP="00F6007E">
      <w:pPr>
        <w:pStyle w:val="21"/>
        <w:spacing w:line="322" w:lineRule="exact"/>
        <w:ind w:left="560" w:right="194" w:hanging="17"/>
      </w:pPr>
      <w:r>
        <w:t>6.7.4.</w:t>
      </w:r>
      <w:r>
        <w:tab/>
        <w:t>Утверждает штатное расписание.</w:t>
      </w:r>
    </w:p>
    <w:p w:rsidR="003E1B5B" w:rsidRDefault="003E1B5B" w:rsidP="00F6007E">
      <w:pPr>
        <w:pStyle w:val="21"/>
        <w:spacing w:line="322" w:lineRule="exact"/>
        <w:ind w:left="560" w:right="194" w:hanging="17"/>
      </w:pPr>
      <w:r>
        <w:t>6.7.5.</w:t>
      </w:r>
      <w:r>
        <w:tab/>
        <w:t>Готовит вопросы для обсуждения на Конференции Организации.</w:t>
      </w:r>
    </w:p>
    <w:p w:rsidR="003E1B5B" w:rsidRDefault="003E1B5B" w:rsidP="00F6007E">
      <w:pPr>
        <w:pStyle w:val="21"/>
        <w:spacing w:line="322" w:lineRule="exact"/>
        <w:ind w:left="560" w:right="194" w:hanging="17"/>
      </w:pPr>
      <w:r>
        <w:t>6.7.6.</w:t>
      </w:r>
      <w:r>
        <w:tab/>
        <w:t>Ежегодно информирует орган, принявший решение о государственной регистрации Организации о продолжении деятельности Организации с указанием действительного местонахождения постоянно действующего руководящего органа, его названия и данных о руководителях Организации в объеме сведений, включаемых в Единый государственный реестр юридических лиц.</w:t>
      </w:r>
    </w:p>
    <w:p w:rsidR="003E1B5B" w:rsidRDefault="003E1B5B" w:rsidP="00F6007E">
      <w:pPr>
        <w:pStyle w:val="21"/>
        <w:spacing w:line="322" w:lineRule="exact"/>
        <w:ind w:left="560" w:right="194" w:hanging="17"/>
      </w:pPr>
      <w:r>
        <w:t>6.7.7.</w:t>
      </w:r>
      <w:r>
        <w:tab/>
        <w:t>Представляет Организацию в государственных и общественных органах.</w:t>
      </w:r>
    </w:p>
    <w:p w:rsidR="003E1B5B" w:rsidRDefault="003E1B5B" w:rsidP="00F6007E">
      <w:pPr>
        <w:pStyle w:val="21"/>
        <w:spacing w:line="322" w:lineRule="exact"/>
        <w:ind w:left="560" w:right="194" w:hanging="17"/>
      </w:pPr>
      <w:r>
        <w:t>6.7.8.</w:t>
      </w:r>
      <w:r>
        <w:tab/>
        <w:t>Утверждает годовой отчет и годовой бухгалтерский баланс.</w:t>
      </w:r>
    </w:p>
    <w:p w:rsidR="003E1B5B" w:rsidRDefault="003E1B5B" w:rsidP="00F6007E">
      <w:pPr>
        <w:pStyle w:val="21"/>
        <w:spacing w:line="322" w:lineRule="exact"/>
        <w:ind w:left="560" w:right="194" w:firstLine="7"/>
      </w:pPr>
      <w:r>
        <w:t>6.7.9.</w:t>
      </w:r>
      <w:r>
        <w:tab/>
        <w:t>Утверждает финансовый план и вносит в него изменения.</w:t>
      </w:r>
    </w:p>
    <w:p w:rsidR="003E1B5B" w:rsidRDefault="003E1B5B" w:rsidP="00F6007E">
      <w:pPr>
        <w:pStyle w:val="21"/>
        <w:spacing w:line="322" w:lineRule="exact"/>
        <w:ind w:left="560" w:right="194" w:firstLine="7"/>
      </w:pPr>
      <w:r>
        <w:t>6.7.10.</w:t>
      </w:r>
      <w:r>
        <w:tab/>
        <w:t>Вносит в государственные, исполнительные и законодательные органы, в общественные организации предложения по социальной защите ветеранов, добивается улучшения их материального благосостояния, жилищных условий, бытового, медицинского и иных видов обслуживания.</w:t>
      </w:r>
    </w:p>
    <w:p w:rsidR="003E1B5B" w:rsidRDefault="003E1B5B" w:rsidP="00F6007E">
      <w:pPr>
        <w:pStyle w:val="21"/>
        <w:spacing w:line="322" w:lineRule="exact"/>
        <w:ind w:left="560" w:right="194" w:firstLine="7"/>
      </w:pPr>
      <w:r>
        <w:t>6.7.11.</w:t>
      </w:r>
      <w:r>
        <w:tab/>
        <w:t xml:space="preserve">Взаимодействует с органами государственной власти по вопросам, требующим </w:t>
      </w:r>
      <w:r w:rsidRPr="009B3B43">
        <w:rPr>
          <w:color w:val="auto"/>
        </w:rPr>
        <w:t>реализации целей и задач Организация.</w:t>
      </w:r>
    </w:p>
    <w:p w:rsidR="003E1B5B" w:rsidRDefault="003E1B5B" w:rsidP="00F6007E">
      <w:pPr>
        <w:pStyle w:val="21"/>
        <w:shd w:val="clear" w:color="auto" w:fill="auto"/>
        <w:spacing w:line="280" w:lineRule="exact"/>
        <w:ind w:left="567" w:right="194"/>
      </w:pPr>
      <w:r>
        <w:t>6.7.12.</w:t>
      </w:r>
      <w:r>
        <w:tab/>
        <w:t>Координирует деятельность первичных ветеранских организаций, организует традиционные встречи ветеранов (пенсионеров), обобщает и распространяет положительный опыт их работы.</w:t>
      </w:r>
    </w:p>
    <w:p w:rsidR="003E1B5B" w:rsidRDefault="003E1B5B" w:rsidP="00F6007E">
      <w:pPr>
        <w:pStyle w:val="21"/>
        <w:numPr>
          <w:ilvl w:val="0"/>
          <w:numId w:val="14"/>
        </w:numPr>
        <w:shd w:val="clear" w:color="auto" w:fill="auto"/>
        <w:tabs>
          <w:tab w:val="left" w:pos="1418"/>
        </w:tabs>
        <w:spacing w:line="307" w:lineRule="exact"/>
        <w:ind w:left="567" w:right="194"/>
      </w:pPr>
      <w:r>
        <w:t>Принимает решения об организации предпринимательской деятельности, создании благотворительных Фондов, хозяйственных обществ, определяет приоритетные направления их деятельности, открывает филиалы и представительства, образует в них исполнительные органы, рассматривает годовые отчеты, финансовые планы, вносит изменения в Уставы первичных организаций.</w:t>
      </w:r>
    </w:p>
    <w:p w:rsidR="003E1B5B" w:rsidRDefault="003E1B5B" w:rsidP="00F6007E">
      <w:pPr>
        <w:pStyle w:val="21"/>
        <w:numPr>
          <w:ilvl w:val="0"/>
          <w:numId w:val="14"/>
        </w:numPr>
        <w:shd w:val="clear" w:color="auto" w:fill="auto"/>
        <w:tabs>
          <w:tab w:val="left" w:pos="1845"/>
        </w:tabs>
        <w:spacing w:line="293" w:lineRule="exact"/>
        <w:ind w:left="567" w:right="194"/>
      </w:pPr>
      <w:r>
        <w:t>Решает любые другие вопросы, не относящиеся к исключительной компетенции Конференции Организации.</w:t>
      </w:r>
    </w:p>
    <w:p w:rsidR="003E1B5B" w:rsidRDefault="003E1B5B" w:rsidP="00F6007E">
      <w:pPr>
        <w:pStyle w:val="21"/>
        <w:numPr>
          <w:ilvl w:val="0"/>
          <w:numId w:val="15"/>
        </w:numPr>
        <w:shd w:val="clear" w:color="auto" w:fill="auto"/>
        <w:tabs>
          <w:tab w:val="left" w:pos="1742"/>
        </w:tabs>
        <w:spacing w:line="312" w:lineRule="exact"/>
        <w:ind w:left="567" w:right="194"/>
      </w:pPr>
      <w:r>
        <w:t>Заседания Президиума Организации проводятся по мере необходимости, но не реже одного раза в квартал, и считаются правомочными при участии в них более 50% членов Президиума Организации.</w:t>
      </w:r>
    </w:p>
    <w:p w:rsidR="003E1B5B" w:rsidRDefault="003E1B5B" w:rsidP="00F6007E">
      <w:pPr>
        <w:pStyle w:val="21"/>
        <w:numPr>
          <w:ilvl w:val="0"/>
          <w:numId w:val="15"/>
        </w:numPr>
        <w:shd w:val="clear" w:color="auto" w:fill="auto"/>
        <w:tabs>
          <w:tab w:val="left" w:pos="1494"/>
        </w:tabs>
        <w:spacing w:line="312" w:lineRule="exact"/>
        <w:ind w:left="567" w:right="194"/>
      </w:pPr>
      <w:r>
        <w:t>Решения принимаются открытым голосованием простым большинством голосов членов Президиума Организации, присутствующих на заседании.</w:t>
      </w:r>
    </w:p>
    <w:p w:rsidR="003E1B5B" w:rsidRDefault="003E1B5B" w:rsidP="00F6007E">
      <w:pPr>
        <w:pStyle w:val="21"/>
        <w:numPr>
          <w:ilvl w:val="0"/>
          <w:numId w:val="15"/>
        </w:numPr>
        <w:shd w:val="clear" w:color="auto" w:fill="auto"/>
        <w:tabs>
          <w:tab w:val="left" w:pos="1742"/>
        </w:tabs>
        <w:spacing w:line="312" w:lineRule="exact"/>
        <w:ind w:left="567" w:right="194"/>
      </w:pPr>
      <w:r>
        <w:t>Председатель Президиума Организации избирается на Конференции из числа членов Организации сроком на 4 года.</w:t>
      </w:r>
    </w:p>
    <w:p w:rsidR="003E1B5B" w:rsidRDefault="003E1B5B" w:rsidP="00F6007E">
      <w:pPr>
        <w:pStyle w:val="21"/>
        <w:numPr>
          <w:ilvl w:val="0"/>
          <w:numId w:val="15"/>
        </w:numPr>
        <w:shd w:val="clear" w:color="auto" w:fill="auto"/>
        <w:tabs>
          <w:tab w:val="left" w:pos="1742"/>
        </w:tabs>
        <w:spacing w:line="288" w:lineRule="exact"/>
        <w:ind w:left="567" w:right="194"/>
      </w:pPr>
      <w:r>
        <w:t>На момент создания Организации Председатель Президиума избирается Конференцией.</w:t>
      </w:r>
    </w:p>
    <w:p w:rsidR="003E1B5B" w:rsidRDefault="003E1B5B" w:rsidP="00F6007E">
      <w:pPr>
        <w:pStyle w:val="21"/>
        <w:numPr>
          <w:ilvl w:val="0"/>
          <w:numId w:val="15"/>
        </w:numPr>
        <w:shd w:val="clear" w:color="auto" w:fill="auto"/>
        <w:tabs>
          <w:tab w:val="left" w:pos="1628"/>
        </w:tabs>
        <w:spacing w:line="280" w:lineRule="exact"/>
        <w:ind w:left="567" w:right="194"/>
      </w:pPr>
      <w:r>
        <w:t>Председатель Президиума Организации:</w:t>
      </w:r>
    </w:p>
    <w:p w:rsidR="003E1B5B" w:rsidRDefault="003E1B5B" w:rsidP="00F6007E">
      <w:pPr>
        <w:pStyle w:val="21"/>
        <w:numPr>
          <w:ilvl w:val="0"/>
          <w:numId w:val="16"/>
        </w:numPr>
        <w:shd w:val="clear" w:color="auto" w:fill="auto"/>
        <w:tabs>
          <w:tab w:val="left" w:pos="1850"/>
        </w:tabs>
        <w:spacing w:line="307" w:lineRule="exact"/>
        <w:ind w:left="567" w:right="194"/>
      </w:pPr>
      <w:r>
        <w:t>Без доверенности действует от имени Организации, представляет ее во всех учреждениях, организациях и предприятиях, как на территории • Российской Федерации, так и за рубежом.</w:t>
      </w:r>
    </w:p>
    <w:p w:rsidR="003E1B5B" w:rsidRDefault="003E1B5B" w:rsidP="00F6007E">
      <w:pPr>
        <w:pStyle w:val="21"/>
        <w:numPr>
          <w:ilvl w:val="0"/>
          <w:numId w:val="16"/>
        </w:numPr>
        <w:shd w:val="clear" w:color="auto" w:fill="auto"/>
        <w:tabs>
          <w:tab w:val="left" w:pos="1854"/>
        </w:tabs>
        <w:spacing w:line="302" w:lineRule="exact"/>
        <w:ind w:left="567" w:right="194"/>
      </w:pPr>
      <w:r>
        <w:t>Осуществляет общее руководство деятельностью Организации, представляет его в отношениях с государственными, общественными и иными организациями.</w:t>
      </w:r>
    </w:p>
    <w:p w:rsidR="003E1B5B" w:rsidRDefault="003E1B5B" w:rsidP="00F6007E">
      <w:pPr>
        <w:pStyle w:val="21"/>
        <w:numPr>
          <w:ilvl w:val="0"/>
          <w:numId w:val="16"/>
        </w:numPr>
        <w:shd w:val="clear" w:color="auto" w:fill="auto"/>
        <w:tabs>
          <w:tab w:val="left" w:pos="1965"/>
        </w:tabs>
        <w:spacing w:line="307" w:lineRule="exact"/>
        <w:ind w:left="567" w:right="194"/>
      </w:pPr>
      <w:r>
        <w:t>Подписывает от имени Организации документы, выдаёт доверенности, распоряжается финансовыми средствами.</w:t>
      </w:r>
    </w:p>
    <w:p w:rsidR="003E1B5B" w:rsidRDefault="003E1B5B" w:rsidP="00F6007E">
      <w:pPr>
        <w:pStyle w:val="21"/>
        <w:numPr>
          <w:ilvl w:val="0"/>
          <w:numId w:val="16"/>
        </w:numPr>
        <w:shd w:val="clear" w:color="auto" w:fill="auto"/>
        <w:tabs>
          <w:tab w:val="left" w:pos="1845"/>
        </w:tabs>
        <w:spacing w:line="293" w:lineRule="exact"/>
        <w:ind w:left="567" w:right="194"/>
      </w:pPr>
      <w:r>
        <w:t xml:space="preserve">Принимает решения и издает приказы по оперативным вопросам </w:t>
      </w:r>
    </w:p>
    <w:p w:rsidR="003E1B5B" w:rsidRDefault="003E1B5B" w:rsidP="00DF3B44">
      <w:pPr>
        <w:pStyle w:val="21"/>
        <w:shd w:val="clear" w:color="auto" w:fill="auto"/>
        <w:tabs>
          <w:tab w:val="left" w:pos="1845"/>
        </w:tabs>
        <w:spacing w:line="293" w:lineRule="exact"/>
        <w:ind w:left="567" w:right="194"/>
      </w:pPr>
    </w:p>
    <w:p w:rsidR="003E1B5B" w:rsidRDefault="003E1B5B" w:rsidP="00DF3B44">
      <w:pPr>
        <w:pStyle w:val="21"/>
        <w:shd w:val="clear" w:color="auto" w:fill="auto"/>
        <w:tabs>
          <w:tab w:val="left" w:pos="1845"/>
        </w:tabs>
        <w:spacing w:line="293" w:lineRule="exact"/>
        <w:ind w:left="567" w:right="194"/>
      </w:pPr>
      <w:r>
        <w:t>внутренней деятельности Организации;</w:t>
      </w:r>
    </w:p>
    <w:p w:rsidR="003E1B5B" w:rsidRDefault="003E1B5B" w:rsidP="00F6007E">
      <w:pPr>
        <w:pStyle w:val="21"/>
        <w:numPr>
          <w:ilvl w:val="0"/>
          <w:numId w:val="16"/>
        </w:numPr>
        <w:shd w:val="clear" w:color="auto" w:fill="auto"/>
        <w:tabs>
          <w:tab w:val="left" w:pos="1834"/>
        </w:tabs>
        <w:spacing w:line="280" w:lineRule="exact"/>
        <w:ind w:left="567" w:right="194"/>
      </w:pPr>
      <w:r>
        <w:t>Организует подготовку и проведение заседаний Президиума</w:t>
      </w:r>
    </w:p>
    <w:p w:rsidR="003E1B5B" w:rsidRDefault="003E1B5B" w:rsidP="00F6007E">
      <w:pPr>
        <w:pStyle w:val="21"/>
        <w:shd w:val="clear" w:color="auto" w:fill="auto"/>
        <w:spacing w:line="280" w:lineRule="exact"/>
        <w:ind w:left="567" w:right="194"/>
        <w:jc w:val="left"/>
      </w:pPr>
      <w:r>
        <w:t>Организации.</w:t>
      </w:r>
    </w:p>
    <w:p w:rsidR="003E1B5B" w:rsidRDefault="003E1B5B" w:rsidP="00F6007E">
      <w:pPr>
        <w:pStyle w:val="21"/>
        <w:numPr>
          <w:ilvl w:val="0"/>
          <w:numId w:val="16"/>
        </w:numPr>
        <w:shd w:val="clear" w:color="auto" w:fill="auto"/>
        <w:tabs>
          <w:tab w:val="left" w:pos="1830"/>
        </w:tabs>
        <w:spacing w:line="280" w:lineRule="exact"/>
        <w:ind w:left="567" w:right="194"/>
      </w:pPr>
      <w:r>
        <w:t>Организует работу по материально-техническому оснащению</w:t>
      </w:r>
    </w:p>
    <w:p w:rsidR="003E1B5B" w:rsidRDefault="003E1B5B" w:rsidP="00F6007E">
      <w:pPr>
        <w:pStyle w:val="21"/>
        <w:shd w:val="clear" w:color="auto" w:fill="auto"/>
        <w:spacing w:line="280" w:lineRule="exact"/>
        <w:ind w:left="567" w:right="194"/>
        <w:jc w:val="left"/>
      </w:pPr>
      <w:r>
        <w:t>Организации.</w:t>
      </w:r>
    </w:p>
    <w:p w:rsidR="003E1B5B" w:rsidRDefault="003E1B5B" w:rsidP="00F6007E">
      <w:pPr>
        <w:pStyle w:val="21"/>
        <w:numPr>
          <w:ilvl w:val="0"/>
          <w:numId w:val="16"/>
        </w:numPr>
        <w:shd w:val="clear" w:color="auto" w:fill="auto"/>
        <w:tabs>
          <w:tab w:val="left" w:pos="1830"/>
        </w:tabs>
        <w:spacing w:line="322" w:lineRule="exact"/>
        <w:ind w:left="567" w:right="194"/>
      </w:pPr>
      <w:r>
        <w:t>Организует бухгалтерский учет и отчетность.</w:t>
      </w:r>
    </w:p>
    <w:p w:rsidR="003E1B5B" w:rsidRDefault="003E1B5B" w:rsidP="00F6007E">
      <w:pPr>
        <w:pStyle w:val="21"/>
        <w:numPr>
          <w:ilvl w:val="0"/>
          <w:numId w:val="16"/>
        </w:numPr>
        <w:shd w:val="clear" w:color="auto" w:fill="auto"/>
        <w:tabs>
          <w:tab w:val="left" w:pos="1845"/>
        </w:tabs>
        <w:spacing w:line="322" w:lineRule="exact"/>
        <w:ind w:left="567" w:right="194"/>
      </w:pPr>
      <w:r>
        <w:t>Обеспечивает разработки годовых бюджетов, планов основных мероприятий, комплексных и других программ, организуют их исполнение.</w:t>
      </w:r>
    </w:p>
    <w:p w:rsidR="003E1B5B" w:rsidRDefault="003E1B5B" w:rsidP="00F6007E">
      <w:pPr>
        <w:pStyle w:val="21"/>
        <w:numPr>
          <w:ilvl w:val="0"/>
          <w:numId w:val="16"/>
        </w:numPr>
        <w:shd w:val="clear" w:color="auto" w:fill="auto"/>
        <w:tabs>
          <w:tab w:val="left" w:pos="1965"/>
        </w:tabs>
        <w:spacing w:line="322" w:lineRule="exact"/>
        <w:ind w:left="567" w:right="194"/>
      </w:pPr>
      <w:r>
        <w:t xml:space="preserve">Несет ответственность в пределах своей компетенции за использование средств и имущества Организации в соответствии с ее </w:t>
      </w:r>
      <w:proofErr w:type="gramStart"/>
      <w:r>
        <w:t>уставными</w:t>
      </w:r>
      <w:proofErr w:type="gramEnd"/>
    </w:p>
    <w:p w:rsidR="003E1B5B" w:rsidRDefault="003E1B5B" w:rsidP="00F6007E">
      <w:pPr>
        <w:pStyle w:val="21"/>
        <w:shd w:val="clear" w:color="auto" w:fill="auto"/>
        <w:spacing w:line="280" w:lineRule="exact"/>
        <w:ind w:left="567" w:right="194"/>
        <w:jc w:val="left"/>
      </w:pPr>
      <w:r>
        <w:t>целями и задачами.</w:t>
      </w:r>
    </w:p>
    <w:p w:rsidR="003E1B5B" w:rsidRDefault="003E1B5B" w:rsidP="00F6007E">
      <w:pPr>
        <w:pStyle w:val="21"/>
        <w:numPr>
          <w:ilvl w:val="0"/>
          <w:numId w:val="16"/>
        </w:numPr>
        <w:shd w:val="clear" w:color="auto" w:fill="auto"/>
        <w:tabs>
          <w:tab w:val="left" w:pos="1964"/>
        </w:tabs>
        <w:spacing w:line="280" w:lineRule="exact"/>
        <w:ind w:left="567" w:right="194"/>
      </w:pPr>
      <w:r>
        <w:t>Формирует штат работников Организации.</w:t>
      </w:r>
    </w:p>
    <w:p w:rsidR="003E1B5B" w:rsidRDefault="003E1B5B" w:rsidP="00F6007E">
      <w:pPr>
        <w:pStyle w:val="21"/>
        <w:numPr>
          <w:ilvl w:val="0"/>
          <w:numId w:val="16"/>
        </w:numPr>
        <w:shd w:val="clear" w:color="auto" w:fill="auto"/>
        <w:tabs>
          <w:tab w:val="left" w:pos="1989"/>
        </w:tabs>
        <w:spacing w:line="317" w:lineRule="exact"/>
        <w:ind w:left="567" w:right="194"/>
      </w:pPr>
      <w:r>
        <w:t>Созывает Президиум и руководит его работой, представляет Конференции Организации отчет о деятельности Президиума; Ветеранские организации являются структурными подразделениями Организации и образуются по территориальному принципу, при наличии не менее 3 членов.</w:t>
      </w:r>
    </w:p>
    <w:p w:rsidR="003E1B5B" w:rsidRDefault="003E1B5B" w:rsidP="00F6007E">
      <w:pPr>
        <w:pStyle w:val="21"/>
        <w:shd w:val="clear" w:color="auto" w:fill="auto"/>
        <w:tabs>
          <w:tab w:val="left" w:pos="1989"/>
        </w:tabs>
        <w:spacing w:line="317" w:lineRule="exact"/>
        <w:ind w:right="194"/>
      </w:pPr>
    </w:p>
    <w:p w:rsidR="003E1B5B" w:rsidRPr="00530FBB" w:rsidRDefault="003E1B5B" w:rsidP="00F6007E">
      <w:pPr>
        <w:pStyle w:val="10"/>
        <w:numPr>
          <w:ilvl w:val="0"/>
          <w:numId w:val="17"/>
        </w:numPr>
        <w:shd w:val="clear" w:color="auto" w:fill="auto"/>
        <w:tabs>
          <w:tab w:val="left" w:pos="3589"/>
        </w:tabs>
        <w:spacing w:before="0" w:after="263" w:line="280" w:lineRule="exact"/>
        <w:ind w:left="3240" w:right="194"/>
        <w:jc w:val="both"/>
      </w:pPr>
      <w:r w:rsidRPr="00530FBB">
        <w:rPr>
          <w:bCs w:val="0"/>
        </w:rPr>
        <w:t xml:space="preserve">ВЕТЕРАНСКИЕ </w:t>
      </w:r>
      <w:r w:rsidRPr="00530FBB">
        <w:t>ОРГАНИЗАЦИИ</w:t>
      </w:r>
    </w:p>
    <w:p w:rsidR="003E1B5B" w:rsidRDefault="003E1B5B" w:rsidP="00F6007E">
      <w:pPr>
        <w:pStyle w:val="21"/>
        <w:numPr>
          <w:ilvl w:val="1"/>
          <w:numId w:val="17"/>
        </w:numPr>
        <w:shd w:val="clear" w:color="auto" w:fill="auto"/>
        <w:tabs>
          <w:tab w:val="left" w:pos="1633"/>
        </w:tabs>
        <w:spacing w:line="322" w:lineRule="exact"/>
        <w:ind w:left="260" w:right="194" w:firstLine="700"/>
      </w:pPr>
      <w:r>
        <w:t>Осуществляют самостоятельно, в пределах своих полномочий, деятельность в соответствии с целями и задачами Организации.</w:t>
      </w:r>
    </w:p>
    <w:p w:rsidR="003E1B5B" w:rsidRDefault="003E1B5B" w:rsidP="00F6007E">
      <w:pPr>
        <w:pStyle w:val="21"/>
        <w:numPr>
          <w:ilvl w:val="1"/>
          <w:numId w:val="17"/>
        </w:numPr>
        <w:shd w:val="clear" w:color="auto" w:fill="auto"/>
        <w:tabs>
          <w:tab w:val="left" w:pos="1511"/>
        </w:tabs>
        <w:spacing w:line="322" w:lineRule="exact"/>
        <w:ind w:left="260" w:right="194" w:firstLine="700"/>
      </w:pPr>
      <w:r>
        <w:t>Рекомендуют ветеранов для выдвижения в состав руководящих органов Организации, ставят в необходимых случаях вопрос об их отзыве.</w:t>
      </w:r>
    </w:p>
    <w:p w:rsidR="003E1B5B" w:rsidRDefault="003E1B5B" w:rsidP="00F6007E">
      <w:pPr>
        <w:pStyle w:val="21"/>
        <w:numPr>
          <w:ilvl w:val="1"/>
          <w:numId w:val="17"/>
        </w:numPr>
        <w:shd w:val="clear" w:color="auto" w:fill="auto"/>
        <w:tabs>
          <w:tab w:val="left" w:pos="1633"/>
        </w:tabs>
        <w:spacing w:line="322" w:lineRule="exact"/>
        <w:ind w:left="260" w:right="194" w:firstLine="700"/>
      </w:pPr>
      <w:r>
        <w:t>Ведут работу по поддержанию связей между ветеранами (пенсионерами), проведению традиционных встреч, оказанию помощи в решении жилищных, бытовых и других вопросов. Содействуют посильному участию в производственной и общественной деятельности, представляют в установленном порядке ветеранов (пенсионеров) к поощрению.</w:t>
      </w:r>
    </w:p>
    <w:p w:rsidR="003E1B5B" w:rsidRDefault="003E1B5B" w:rsidP="00F6007E">
      <w:pPr>
        <w:pStyle w:val="21"/>
        <w:numPr>
          <w:ilvl w:val="1"/>
          <w:numId w:val="17"/>
        </w:numPr>
        <w:shd w:val="clear" w:color="auto" w:fill="auto"/>
        <w:tabs>
          <w:tab w:val="left" w:pos="1633"/>
        </w:tabs>
        <w:spacing w:line="322" w:lineRule="exact"/>
        <w:ind w:left="260" w:right="194" w:firstLine="700"/>
      </w:pPr>
      <w:r w:rsidRPr="00B452F2">
        <w:rPr>
          <w:color w:val="auto"/>
        </w:rPr>
        <w:t xml:space="preserve">Выполняют иные задачи, предусмотренные настоящим Уставом. Руководящим органом ветеранской организации является </w:t>
      </w:r>
      <w:r w:rsidR="00B452F2" w:rsidRPr="00B452F2">
        <w:rPr>
          <w:color w:val="auto"/>
        </w:rPr>
        <w:t>Конференция</w:t>
      </w:r>
      <w:r w:rsidRPr="00B452F2">
        <w:rPr>
          <w:color w:val="auto"/>
        </w:rPr>
        <w:t xml:space="preserve"> организации, котор</w:t>
      </w:r>
      <w:r w:rsidR="00B452F2" w:rsidRPr="00B452F2">
        <w:rPr>
          <w:color w:val="auto"/>
        </w:rPr>
        <w:t>ая</w:t>
      </w:r>
      <w:r w:rsidRPr="00B452F2">
        <w:rPr>
          <w:color w:val="auto"/>
        </w:rPr>
        <w:t xml:space="preserve"> созывается в плановом порядке, или по мере необходимости. На </w:t>
      </w:r>
      <w:r w:rsidR="00B452F2">
        <w:t>Конференции</w:t>
      </w:r>
      <w:r>
        <w:t xml:space="preserve"> избирается председатель ветеранской организации, который осуществляет руководство в период между собраниями.</w:t>
      </w:r>
    </w:p>
    <w:p w:rsidR="003E1B5B" w:rsidRDefault="003E1B5B" w:rsidP="00DF3B44">
      <w:pPr>
        <w:pStyle w:val="21"/>
        <w:numPr>
          <w:ilvl w:val="1"/>
          <w:numId w:val="17"/>
        </w:numPr>
        <w:shd w:val="clear" w:color="auto" w:fill="auto"/>
        <w:tabs>
          <w:tab w:val="left" w:pos="1633"/>
        </w:tabs>
        <w:spacing w:line="322" w:lineRule="exact"/>
        <w:ind w:left="260" w:right="194" w:firstLine="700"/>
      </w:pPr>
      <w:r>
        <w:t>Организация оказывает ветеранским организациям постоянную информационную, экспертно-консультационную, материально-финансовую и иную помощь в пределах компетенции.</w:t>
      </w:r>
    </w:p>
    <w:p w:rsidR="003E1B5B" w:rsidRPr="00DF3B44" w:rsidRDefault="003E1B5B" w:rsidP="00DF3B44">
      <w:pPr>
        <w:pStyle w:val="21"/>
        <w:shd w:val="clear" w:color="auto" w:fill="auto"/>
        <w:tabs>
          <w:tab w:val="left" w:pos="1633"/>
        </w:tabs>
        <w:spacing w:line="322" w:lineRule="exact"/>
        <w:ind w:left="260" w:right="194"/>
        <w:rPr>
          <w:sz w:val="16"/>
          <w:szCs w:val="16"/>
        </w:rPr>
      </w:pPr>
    </w:p>
    <w:p w:rsidR="003E1B5B" w:rsidRDefault="003E1B5B" w:rsidP="00DF3B44">
      <w:pPr>
        <w:pStyle w:val="10"/>
        <w:numPr>
          <w:ilvl w:val="0"/>
          <w:numId w:val="17"/>
        </w:numPr>
        <w:shd w:val="clear" w:color="auto" w:fill="auto"/>
        <w:tabs>
          <w:tab w:val="left" w:pos="4769"/>
        </w:tabs>
        <w:spacing w:before="0" w:after="0" w:line="280" w:lineRule="exact"/>
        <w:ind w:left="4420" w:right="194"/>
        <w:jc w:val="both"/>
      </w:pPr>
      <w:r>
        <w:t>РЕВИЗОР</w:t>
      </w:r>
    </w:p>
    <w:p w:rsidR="003E1B5B" w:rsidRDefault="003E1B5B" w:rsidP="00DF3B44">
      <w:pPr>
        <w:pStyle w:val="21"/>
        <w:numPr>
          <w:ilvl w:val="1"/>
          <w:numId w:val="17"/>
        </w:numPr>
        <w:shd w:val="clear" w:color="auto" w:fill="auto"/>
        <w:tabs>
          <w:tab w:val="left" w:pos="1633"/>
        </w:tabs>
        <w:spacing w:line="317" w:lineRule="exact"/>
        <w:ind w:left="261" w:right="193" w:firstLine="697"/>
      </w:pPr>
      <w:proofErr w:type="gramStart"/>
      <w:r>
        <w:t>Контроль за</w:t>
      </w:r>
      <w:proofErr w:type="gramEnd"/>
      <w:r>
        <w:t xml:space="preserve"> финансово-хозяйственной деятельностью Организации осуществляет ревизор, избираемый Конференцией из числа членов Организации сроком на 4 года.</w:t>
      </w:r>
    </w:p>
    <w:p w:rsidR="003E1B5B" w:rsidRDefault="003E1B5B" w:rsidP="00DF3B44">
      <w:pPr>
        <w:pStyle w:val="21"/>
        <w:numPr>
          <w:ilvl w:val="1"/>
          <w:numId w:val="17"/>
        </w:numPr>
        <w:shd w:val="clear" w:color="auto" w:fill="auto"/>
        <w:tabs>
          <w:tab w:val="left" w:pos="1501"/>
        </w:tabs>
        <w:spacing w:line="322" w:lineRule="exact"/>
        <w:ind w:left="260" w:right="194" w:firstLine="700"/>
      </w:pPr>
      <w:r>
        <w:t>На момент создания Организации ревизор избирается Конференцией.</w:t>
      </w:r>
    </w:p>
    <w:p w:rsidR="003E1B5B" w:rsidRDefault="003E1B5B" w:rsidP="00DF3B44">
      <w:pPr>
        <w:pStyle w:val="21"/>
        <w:numPr>
          <w:ilvl w:val="1"/>
          <w:numId w:val="17"/>
        </w:numPr>
        <w:shd w:val="clear" w:color="auto" w:fill="auto"/>
        <w:tabs>
          <w:tab w:val="left" w:pos="1516"/>
        </w:tabs>
        <w:spacing w:line="322" w:lineRule="exact"/>
        <w:ind w:left="260" w:right="194" w:firstLine="700"/>
      </w:pPr>
      <w:r>
        <w:t>Ревизор осуществляет проверки финансово-хозяйственной деятельности Организации не реже одного раза в год.</w:t>
      </w:r>
    </w:p>
    <w:p w:rsidR="003E1B5B" w:rsidRDefault="003E1B5B" w:rsidP="00F6007E">
      <w:pPr>
        <w:pStyle w:val="21"/>
        <w:numPr>
          <w:ilvl w:val="1"/>
          <w:numId w:val="17"/>
        </w:numPr>
        <w:shd w:val="clear" w:color="auto" w:fill="auto"/>
        <w:tabs>
          <w:tab w:val="left" w:pos="1633"/>
        </w:tabs>
        <w:spacing w:line="322" w:lineRule="exact"/>
        <w:ind w:left="260" w:right="194" w:firstLine="700"/>
      </w:pPr>
      <w:r>
        <w:t>Ревизор вправе требовать от должностных лиц Организации представления всех необходимых документов и личных объяснений.</w:t>
      </w:r>
    </w:p>
    <w:p w:rsidR="003E1B5B" w:rsidRDefault="003E1B5B" w:rsidP="00F6007E">
      <w:pPr>
        <w:pStyle w:val="21"/>
        <w:numPr>
          <w:ilvl w:val="1"/>
          <w:numId w:val="17"/>
        </w:numPr>
        <w:shd w:val="clear" w:color="auto" w:fill="auto"/>
        <w:tabs>
          <w:tab w:val="left" w:pos="1516"/>
        </w:tabs>
        <w:spacing w:line="322" w:lineRule="exact"/>
        <w:ind w:left="260" w:right="194" w:firstLine="700"/>
      </w:pPr>
      <w:r>
        <w:t>Ревизор представляет результаты проверок Конференции Организации после обсуждения их на заседании Президиума Организации.</w:t>
      </w:r>
    </w:p>
    <w:p w:rsidR="003E1B5B" w:rsidRDefault="003E1B5B" w:rsidP="00DF3B44">
      <w:pPr>
        <w:pStyle w:val="21"/>
        <w:shd w:val="clear" w:color="auto" w:fill="auto"/>
        <w:tabs>
          <w:tab w:val="left" w:pos="1516"/>
        </w:tabs>
        <w:spacing w:line="322" w:lineRule="exact"/>
        <w:ind w:right="194"/>
      </w:pPr>
    </w:p>
    <w:p w:rsidR="003E1B5B" w:rsidRDefault="003E1B5B" w:rsidP="00DF3B44">
      <w:pPr>
        <w:pStyle w:val="21"/>
        <w:shd w:val="clear" w:color="auto" w:fill="auto"/>
        <w:tabs>
          <w:tab w:val="left" w:pos="1516"/>
        </w:tabs>
        <w:spacing w:line="322" w:lineRule="exact"/>
        <w:ind w:right="194"/>
      </w:pPr>
    </w:p>
    <w:p w:rsidR="003E1B5B" w:rsidRDefault="003E1B5B" w:rsidP="00F6007E">
      <w:pPr>
        <w:pStyle w:val="21"/>
        <w:numPr>
          <w:ilvl w:val="1"/>
          <w:numId w:val="17"/>
        </w:numPr>
        <w:shd w:val="clear" w:color="auto" w:fill="auto"/>
        <w:tabs>
          <w:tab w:val="left" w:pos="1633"/>
        </w:tabs>
        <w:spacing w:line="322" w:lineRule="exact"/>
        <w:ind w:left="260" w:right="194" w:firstLine="700"/>
      </w:pPr>
      <w:r>
        <w:t>Ревизор проверяет своевременность и объективность рассмотрения посту пивших писем, заявлений и жалоб.</w:t>
      </w:r>
    </w:p>
    <w:p w:rsidR="003E1B5B" w:rsidRDefault="003E1B5B" w:rsidP="00F6007E">
      <w:pPr>
        <w:pStyle w:val="21"/>
        <w:numPr>
          <w:ilvl w:val="1"/>
          <w:numId w:val="17"/>
        </w:numPr>
        <w:shd w:val="clear" w:color="auto" w:fill="auto"/>
        <w:tabs>
          <w:tab w:val="left" w:pos="1501"/>
        </w:tabs>
        <w:spacing w:after="333" w:line="322" w:lineRule="exact"/>
        <w:ind w:left="260" w:right="194" w:firstLine="700"/>
      </w:pPr>
      <w:r>
        <w:t>Ревизор принимает участие в работе Президиума.</w:t>
      </w:r>
    </w:p>
    <w:p w:rsidR="003E1B5B" w:rsidRDefault="003E1B5B" w:rsidP="00F6007E">
      <w:pPr>
        <w:pStyle w:val="10"/>
        <w:numPr>
          <w:ilvl w:val="0"/>
          <w:numId w:val="17"/>
        </w:numPr>
        <w:shd w:val="clear" w:color="auto" w:fill="auto"/>
        <w:tabs>
          <w:tab w:val="left" w:pos="2650"/>
        </w:tabs>
        <w:spacing w:before="0" w:after="253" w:line="280" w:lineRule="exact"/>
        <w:ind w:left="2300" w:right="194"/>
        <w:jc w:val="both"/>
      </w:pPr>
      <w:r>
        <w:t>ИМУЩЕСТВО И СРЕДСТВА ОРГАНИЗАЦИИ</w:t>
      </w:r>
    </w:p>
    <w:p w:rsidR="003E1B5B" w:rsidRDefault="003E1B5B" w:rsidP="00F6007E">
      <w:pPr>
        <w:pStyle w:val="21"/>
        <w:shd w:val="clear" w:color="auto" w:fill="auto"/>
        <w:ind w:left="260" w:right="194" w:firstLine="733"/>
      </w:pPr>
      <w:r>
        <w:t>9.1. В собственности Организации в соответствии с действующим законодательством Российской Федерации могут находиться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уставной деятельности Организации.</w:t>
      </w:r>
    </w:p>
    <w:p w:rsidR="003E1B5B" w:rsidRDefault="003E1B5B" w:rsidP="00F6007E">
      <w:pPr>
        <w:pStyle w:val="21"/>
        <w:numPr>
          <w:ilvl w:val="0"/>
          <w:numId w:val="1"/>
        </w:numPr>
        <w:shd w:val="clear" w:color="auto" w:fill="auto"/>
        <w:tabs>
          <w:tab w:val="left" w:pos="2194"/>
        </w:tabs>
        <w:ind w:left="800" w:right="194" w:firstLine="700"/>
      </w:pPr>
      <w:r>
        <w:t xml:space="preserve">Источниками формирования средств </w:t>
      </w:r>
      <w:r>
        <w:rPr>
          <w:rStyle w:val="20"/>
        </w:rPr>
        <w:t xml:space="preserve">и </w:t>
      </w:r>
      <w:r>
        <w:t xml:space="preserve">имущества Организации </w:t>
      </w:r>
      <w:r>
        <w:rPr>
          <w:rStyle w:val="23"/>
        </w:rPr>
        <w:t>являются:</w:t>
      </w:r>
    </w:p>
    <w:p w:rsidR="003E1B5B" w:rsidRDefault="003E1B5B" w:rsidP="00F6007E">
      <w:pPr>
        <w:pStyle w:val="21"/>
        <w:numPr>
          <w:ilvl w:val="0"/>
          <w:numId w:val="2"/>
        </w:numPr>
        <w:shd w:val="clear" w:color="auto" w:fill="auto"/>
        <w:tabs>
          <w:tab w:val="left" w:pos="1772"/>
        </w:tabs>
        <w:spacing w:line="322" w:lineRule="exact"/>
        <w:ind w:left="800" w:right="194" w:firstLine="700"/>
      </w:pPr>
      <w:r>
        <w:t>добровольные взносы (пожертвования);</w:t>
      </w:r>
    </w:p>
    <w:p w:rsidR="003E1B5B" w:rsidRDefault="003E1B5B" w:rsidP="00F6007E">
      <w:pPr>
        <w:pStyle w:val="21"/>
        <w:numPr>
          <w:ilvl w:val="0"/>
          <w:numId w:val="2"/>
        </w:numPr>
        <w:shd w:val="clear" w:color="auto" w:fill="auto"/>
        <w:tabs>
          <w:tab w:val="left" w:pos="1772"/>
        </w:tabs>
        <w:spacing w:line="322" w:lineRule="exact"/>
        <w:ind w:left="800" w:right="194" w:firstLine="700"/>
      </w:pPr>
      <w:r>
        <w:t xml:space="preserve">доходы </w:t>
      </w:r>
      <w:r>
        <w:rPr>
          <w:rStyle w:val="20"/>
        </w:rPr>
        <w:t xml:space="preserve">от </w:t>
      </w:r>
      <w:r>
        <w:t xml:space="preserve">предпринимательской </w:t>
      </w:r>
      <w:r>
        <w:rPr>
          <w:rStyle w:val="20"/>
        </w:rPr>
        <w:t xml:space="preserve">и </w:t>
      </w:r>
      <w:r>
        <w:t>издательской деятельности;</w:t>
      </w:r>
    </w:p>
    <w:p w:rsidR="003E1B5B" w:rsidRDefault="003E1B5B" w:rsidP="00F6007E">
      <w:pPr>
        <w:pStyle w:val="21"/>
        <w:numPr>
          <w:ilvl w:val="0"/>
          <w:numId w:val="2"/>
        </w:numPr>
        <w:shd w:val="clear" w:color="auto" w:fill="auto"/>
        <w:tabs>
          <w:tab w:val="left" w:pos="1938"/>
        </w:tabs>
        <w:spacing w:line="322" w:lineRule="exact"/>
        <w:ind w:left="800" w:right="194" w:firstLine="700"/>
      </w:pPr>
      <w:r>
        <w:t xml:space="preserve">средства, </w:t>
      </w:r>
      <w:r>
        <w:rPr>
          <w:rStyle w:val="20"/>
        </w:rPr>
        <w:t xml:space="preserve">полученные от </w:t>
      </w:r>
      <w:r>
        <w:t xml:space="preserve">проведения в </w:t>
      </w:r>
      <w:r>
        <w:rPr>
          <w:rStyle w:val="20"/>
        </w:rPr>
        <w:t xml:space="preserve">пользу </w:t>
      </w:r>
      <w:r>
        <w:t xml:space="preserve">Организации </w:t>
      </w:r>
      <w:r>
        <w:rPr>
          <w:rStyle w:val="20"/>
        </w:rPr>
        <w:t xml:space="preserve">благотворительных </w:t>
      </w:r>
      <w:r>
        <w:t xml:space="preserve">мероприятий, лекций, выставок, </w:t>
      </w:r>
      <w:r>
        <w:rPr>
          <w:rStyle w:val="20"/>
        </w:rPr>
        <w:t xml:space="preserve">аукционов, </w:t>
      </w:r>
      <w:r>
        <w:t>концертов и</w:t>
      </w:r>
    </w:p>
    <w:p w:rsidR="003E1B5B" w:rsidRDefault="003E1B5B" w:rsidP="00F6007E">
      <w:pPr>
        <w:pStyle w:val="21"/>
        <w:shd w:val="clear" w:color="auto" w:fill="auto"/>
        <w:spacing w:line="322" w:lineRule="exact"/>
        <w:ind w:left="800" w:right="194"/>
        <w:jc w:val="left"/>
      </w:pPr>
      <w:r>
        <w:rPr>
          <w:rStyle w:val="23"/>
        </w:rPr>
        <w:t>вечеров;</w:t>
      </w:r>
    </w:p>
    <w:p w:rsidR="003E1B5B" w:rsidRDefault="003E1B5B" w:rsidP="00F6007E">
      <w:pPr>
        <w:pStyle w:val="21"/>
        <w:numPr>
          <w:ilvl w:val="0"/>
          <w:numId w:val="2"/>
        </w:numPr>
        <w:shd w:val="clear" w:color="auto" w:fill="auto"/>
        <w:tabs>
          <w:tab w:val="left" w:pos="1767"/>
        </w:tabs>
        <w:spacing w:line="322" w:lineRule="exact"/>
        <w:ind w:left="800" w:right="194" w:firstLine="700"/>
      </w:pPr>
      <w:r>
        <w:t xml:space="preserve">доходы </w:t>
      </w:r>
      <w:r>
        <w:rPr>
          <w:rStyle w:val="20"/>
        </w:rPr>
        <w:t xml:space="preserve">от </w:t>
      </w:r>
      <w:r>
        <w:t>сдачи имущества в аренду и субаренду;</w:t>
      </w:r>
    </w:p>
    <w:p w:rsidR="003E1B5B" w:rsidRDefault="003E1B5B" w:rsidP="00F6007E">
      <w:pPr>
        <w:pStyle w:val="21"/>
        <w:numPr>
          <w:ilvl w:val="0"/>
          <w:numId w:val="2"/>
        </w:numPr>
        <w:shd w:val="clear" w:color="auto" w:fill="auto"/>
        <w:tabs>
          <w:tab w:val="left" w:pos="1767"/>
        </w:tabs>
        <w:spacing w:line="322" w:lineRule="exact"/>
        <w:ind w:left="800" w:right="194" w:firstLine="700"/>
      </w:pPr>
      <w:r>
        <w:t>доходы от ценных бумаг;</w:t>
      </w:r>
    </w:p>
    <w:p w:rsidR="003E1B5B" w:rsidRDefault="003E1B5B" w:rsidP="00F6007E">
      <w:pPr>
        <w:pStyle w:val="21"/>
        <w:numPr>
          <w:ilvl w:val="0"/>
          <w:numId w:val="2"/>
        </w:numPr>
        <w:shd w:val="clear" w:color="auto" w:fill="auto"/>
        <w:tabs>
          <w:tab w:val="left" w:pos="1767"/>
        </w:tabs>
        <w:spacing w:line="322" w:lineRule="exact"/>
        <w:ind w:left="800" w:right="194" w:firstLine="700"/>
      </w:pPr>
      <w:r>
        <w:t xml:space="preserve">доходы </w:t>
      </w:r>
      <w:r>
        <w:rPr>
          <w:rStyle w:val="20"/>
        </w:rPr>
        <w:t xml:space="preserve">от </w:t>
      </w:r>
      <w:r>
        <w:t>гражданско-правовых сделок;</w:t>
      </w:r>
    </w:p>
    <w:p w:rsidR="003E1B5B" w:rsidRDefault="003E1B5B" w:rsidP="00F6007E">
      <w:pPr>
        <w:pStyle w:val="21"/>
        <w:numPr>
          <w:ilvl w:val="0"/>
          <w:numId w:val="2"/>
        </w:numPr>
        <w:shd w:val="clear" w:color="auto" w:fill="auto"/>
        <w:tabs>
          <w:tab w:val="left" w:pos="1767"/>
        </w:tabs>
        <w:spacing w:line="322" w:lineRule="exact"/>
        <w:ind w:left="800" w:right="194" w:firstLine="700"/>
      </w:pPr>
      <w:r>
        <w:t xml:space="preserve">иные </w:t>
      </w:r>
      <w:r>
        <w:rPr>
          <w:rStyle w:val="20"/>
        </w:rPr>
        <w:t xml:space="preserve">не </w:t>
      </w:r>
      <w:r>
        <w:t>запрещенные законом поступления.</w:t>
      </w:r>
    </w:p>
    <w:p w:rsidR="003E1B5B" w:rsidRDefault="003E1B5B" w:rsidP="00F6007E">
      <w:pPr>
        <w:pStyle w:val="21"/>
        <w:numPr>
          <w:ilvl w:val="0"/>
          <w:numId w:val="1"/>
        </w:numPr>
        <w:shd w:val="clear" w:color="auto" w:fill="auto"/>
        <w:tabs>
          <w:tab w:val="left" w:pos="2194"/>
        </w:tabs>
        <w:spacing w:line="322" w:lineRule="exact"/>
        <w:ind w:left="800" w:right="194" w:firstLine="700"/>
      </w:pPr>
      <w:r>
        <w:t xml:space="preserve">Правом по распоряжению имущества </w:t>
      </w:r>
      <w:r>
        <w:rPr>
          <w:rStyle w:val="20"/>
        </w:rPr>
        <w:t xml:space="preserve">и </w:t>
      </w:r>
      <w:r>
        <w:t xml:space="preserve">управлению относится к </w:t>
      </w:r>
      <w:r>
        <w:rPr>
          <w:rStyle w:val="20"/>
        </w:rPr>
        <w:t xml:space="preserve">компетенции </w:t>
      </w:r>
      <w:r>
        <w:t>Конференции Организации.</w:t>
      </w:r>
    </w:p>
    <w:p w:rsidR="003E1B5B" w:rsidRDefault="003E1B5B" w:rsidP="00F6007E">
      <w:pPr>
        <w:pStyle w:val="21"/>
        <w:shd w:val="clear" w:color="auto" w:fill="auto"/>
        <w:spacing w:after="333" w:line="322" w:lineRule="exact"/>
        <w:ind w:left="800" w:right="194" w:firstLine="700"/>
      </w:pPr>
      <w:r>
        <w:t>Имущество используется исключительно в Уставных целях Организации.</w:t>
      </w:r>
    </w:p>
    <w:p w:rsidR="003E1B5B" w:rsidRDefault="003E1B5B" w:rsidP="00F6007E">
      <w:pPr>
        <w:pStyle w:val="10"/>
        <w:shd w:val="clear" w:color="auto" w:fill="auto"/>
        <w:spacing w:before="0" w:after="294" w:line="280" w:lineRule="exact"/>
        <w:ind w:right="194"/>
      </w:pPr>
      <w:bookmarkStart w:id="5" w:name="bookmark0"/>
      <w:r>
        <w:t>10. ПРЕКРАЩЕНИЕ ДЕЯТЕЛЬНОСТИ</w:t>
      </w:r>
      <w:bookmarkEnd w:id="5"/>
    </w:p>
    <w:p w:rsidR="003E1B5B" w:rsidRDefault="003E1B5B" w:rsidP="00F6007E">
      <w:pPr>
        <w:pStyle w:val="21"/>
        <w:numPr>
          <w:ilvl w:val="0"/>
          <w:numId w:val="3"/>
        </w:numPr>
        <w:shd w:val="clear" w:color="auto" w:fill="auto"/>
        <w:tabs>
          <w:tab w:val="left" w:pos="2194"/>
        </w:tabs>
        <w:spacing w:line="322" w:lineRule="exact"/>
        <w:ind w:left="800" w:right="194" w:firstLine="700"/>
      </w:pPr>
      <w:r>
        <w:rPr>
          <w:rStyle w:val="20"/>
        </w:rPr>
        <w:t xml:space="preserve">Реорганизация Организации </w:t>
      </w:r>
      <w:r>
        <w:t xml:space="preserve">осуществляется по решению </w:t>
      </w:r>
      <w:r>
        <w:rPr>
          <w:rStyle w:val="20"/>
        </w:rPr>
        <w:t xml:space="preserve">Конференции </w:t>
      </w:r>
      <w:r>
        <w:t xml:space="preserve">Организации, </w:t>
      </w:r>
      <w:r>
        <w:rPr>
          <w:rStyle w:val="20"/>
        </w:rPr>
        <w:t xml:space="preserve">если за данное </w:t>
      </w:r>
      <w:r>
        <w:t xml:space="preserve">решение проголосовало не менее </w:t>
      </w:r>
      <w:r>
        <w:rPr>
          <w:rStyle w:val="20"/>
        </w:rPr>
        <w:t xml:space="preserve">2/3 присутствующих </w:t>
      </w:r>
      <w:r>
        <w:t>делегатов Организации.</w:t>
      </w:r>
    </w:p>
    <w:p w:rsidR="003E1B5B" w:rsidRDefault="003E1B5B" w:rsidP="00F6007E">
      <w:pPr>
        <w:pStyle w:val="21"/>
        <w:numPr>
          <w:ilvl w:val="0"/>
          <w:numId w:val="3"/>
        </w:numPr>
        <w:shd w:val="clear" w:color="auto" w:fill="auto"/>
        <w:tabs>
          <w:tab w:val="left" w:pos="2194"/>
        </w:tabs>
        <w:spacing w:line="322" w:lineRule="exact"/>
        <w:ind w:left="800" w:right="194" w:firstLine="700"/>
      </w:pPr>
      <w:r>
        <w:t xml:space="preserve">Реорганизация Организации осуществляется в соответствии </w:t>
      </w:r>
      <w:r>
        <w:rPr>
          <w:rStyle w:val="20"/>
        </w:rPr>
        <w:t xml:space="preserve">со статьями </w:t>
      </w:r>
      <w:r>
        <w:t xml:space="preserve">57-60 Гражданского кодекса Российской Федерации и другим </w:t>
      </w:r>
      <w:r>
        <w:rPr>
          <w:rStyle w:val="20"/>
        </w:rPr>
        <w:t xml:space="preserve">законодательством </w:t>
      </w:r>
      <w:r>
        <w:t>Российской Федерации.</w:t>
      </w:r>
    </w:p>
    <w:p w:rsidR="003E1B5B" w:rsidRDefault="003E1B5B" w:rsidP="00F6007E">
      <w:pPr>
        <w:pStyle w:val="21"/>
        <w:numPr>
          <w:ilvl w:val="0"/>
          <w:numId w:val="3"/>
        </w:numPr>
        <w:shd w:val="clear" w:color="auto" w:fill="auto"/>
        <w:tabs>
          <w:tab w:val="left" w:pos="2194"/>
        </w:tabs>
        <w:spacing w:line="322" w:lineRule="exact"/>
        <w:ind w:left="800" w:right="194" w:firstLine="700"/>
      </w:pPr>
      <w:r>
        <w:t xml:space="preserve">Имущество Организации переходит после ее реорганизации к вновь </w:t>
      </w:r>
      <w:r>
        <w:rPr>
          <w:rStyle w:val="20"/>
        </w:rPr>
        <w:t xml:space="preserve">возникшим </w:t>
      </w:r>
      <w:r>
        <w:t xml:space="preserve">юридическим лицам в порядке, предусмотренном действующим </w:t>
      </w:r>
      <w:r>
        <w:rPr>
          <w:rStyle w:val="20"/>
        </w:rPr>
        <w:t xml:space="preserve">законодательством </w:t>
      </w:r>
      <w:r>
        <w:t>Российской Федерации.</w:t>
      </w:r>
    </w:p>
    <w:p w:rsidR="003E1B5B" w:rsidRDefault="003E1B5B" w:rsidP="00AA4311">
      <w:pPr>
        <w:pStyle w:val="21"/>
        <w:numPr>
          <w:ilvl w:val="0"/>
          <w:numId w:val="3"/>
        </w:numPr>
        <w:shd w:val="clear" w:color="auto" w:fill="auto"/>
        <w:tabs>
          <w:tab w:val="left" w:pos="2194"/>
        </w:tabs>
        <w:spacing w:line="322" w:lineRule="exact"/>
        <w:ind w:left="800" w:right="194" w:firstLine="700"/>
      </w:pPr>
      <w:r>
        <w:t xml:space="preserve">Организация может быть ликвидирована либо по решению. </w:t>
      </w:r>
      <w:r>
        <w:rPr>
          <w:rStyle w:val="20"/>
        </w:rPr>
        <w:t xml:space="preserve">Конференции </w:t>
      </w:r>
      <w:r>
        <w:t xml:space="preserve">организации, если за данное решение проголосовало не менее </w:t>
      </w:r>
      <w:r>
        <w:rPr>
          <w:rStyle w:val="20"/>
        </w:rPr>
        <w:t xml:space="preserve">2/3 присутствующих </w:t>
      </w:r>
      <w:r>
        <w:t xml:space="preserve">делегатов Организации, либо по решению суда. Ликвидация или </w:t>
      </w:r>
      <w:r>
        <w:rPr>
          <w:rStyle w:val="20"/>
        </w:rPr>
        <w:t xml:space="preserve">реорганизация </w:t>
      </w:r>
      <w:r>
        <w:t xml:space="preserve">Организации осуществляется в порядке, определенном статьями </w:t>
      </w:r>
      <w:r>
        <w:rPr>
          <w:rStyle w:val="22"/>
        </w:rPr>
        <w:t>6</w:t>
      </w:r>
      <w:r>
        <w:rPr>
          <w:rStyle w:val="23"/>
        </w:rPr>
        <w:t xml:space="preserve">1 -64 </w:t>
      </w:r>
      <w:r>
        <w:rPr>
          <w:rStyle w:val="20"/>
        </w:rPr>
        <w:t>Г</w:t>
      </w:r>
      <w:r>
        <w:t xml:space="preserve">ражданского кодекса Российской Федерации и другим законодательством </w:t>
      </w:r>
      <w:r>
        <w:rPr>
          <w:rStyle w:val="23"/>
        </w:rPr>
        <w:t xml:space="preserve">Российской </w:t>
      </w:r>
      <w:r>
        <w:t>Федерации.</w:t>
      </w:r>
    </w:p>
    <w:p w:rsidR="003E1B5B" w:rsidRDefault="003E1B5B" w:rsidP="00F6007E">
      <w:pPr>
        <w:pStyle w:val="21"/>
        <w:numPr>
          <w:ilvl w:val="0"/>
          <w:numId w:val="3"/>
        </w:numPr>
        <w:shd w:val="clear" w:color="auto" w:fill="auto"/>
        <w:spacing w:line="322" w:lineRule="exact"/>
        <w:ind w:left="800" w:right="194" w:firstLine="760"/>
      </w:pPr>
      <w:r>
        <w:rPr>
          <w:rStyle w:val="20"/>
        </w:rPr>
        <w:t xml:space="preserve"> </w:t>
      </w:r>
      <w:r>
        <w:t xml:space="preserve">Имущество </w:t>
      </w:r>
      <w:r>
        <w:rPr>
          <w:rStyle w:val="20"/>
        </w:rPr>
        <w:t xml:space="preserve">и </w:t>
      </w:r>
      <w:r>
        <w:t>средства Организации при ликвидации после у</w:t>
      </w:r>
      <w:r>
        <w:rPr>
          <w:rStyle w:val="20"/>
        </w:rPr>
        <w:t xml:space="preserve">довлетворения </w:t>
      </w:r>
      <w:r>
        <w:t>требований кредиторов направляются на уставные цели</w:t>
      </w:r>
    </w:p>
    <w:p w:rsidR="003E1B5B" w:rsidRDefault="003E1B5B" w:rsidP="00DF3B44">
      <w:pPr>
        <w:pStyle w:val="21"/>
        <w:shd w:val="clear" w:color="auto" w:fill="auto"/>
        <w:spacing w:line="322" w:lineRule="exact"/>
        <w:ind w:left="800" w:right="194"/>
      </w:pPr>
    </w:p>
    <w:p w:rsidR="003E1B5B" w:rsidRDefault="003E1B5B" w:rsidP="00DF3B44">
      <w:pPr>
        <w:pStyle w:val="21"/>
        <w:shd w:val="clear" w:color="auto" w:fill="auto"/>
        <w:spacing w:line="322" w:lineRule="exact"/>
        <w:ind w:left="800" w:right="194"/>
      </w:pPr>
      <w:r>
        <w:t xml:space="preserve"> </w:t>
      </w:r>
      <w:r>
        <w:rPr>
          <w:rStyle w:val="20"/>
        </w:rPr>
        <w:t xml:space="preserve">Организации </w:t>
      </w:r>
      <w:r>
        <w:t>и не подлежат перераспределению между ее членами.</w:t>
      </w:r>
    </w:p>
    <w:p w:rsidR="003E1B5B" w:rsidRDefault="003E1B5B" w:rsidP="00F6007E">
      <w:pPr>
        <w:pStyle w:val="21"/>
        <w:numPr>
          <w:ilvl w:val="0"/>
          <w:numId w:val="3"/>
        </w:numPr>
        <w:shd w:val="clear" w:color="auto" w:fill="auto"/>
        <w:spacing w:line="322" w:lineRule="exact"/>
        <w:ind w:left="800" w:right="194" w:firstLine="700"/>
      </w:pPr>
      <w:r>
        <w:rPr>
          <w:rStyle w:val="20"/>
        </w:rPr>
        <w:t xml:space="preserve"> </w:t>
      </w:r>
      <w:r>
        <w:t xml:space="preserve">Решение о ликвидации Организации направляется в орган, </w:t>
      </w:r>
    </w:p>
    <w:p w:rsidR="003E1B5B" w:rsidRDefault="003E1B5B" w:rsidP="00F6007E">
      <w:pPr>
        <w:pStyle w:val="21"/>
        <w:numPr>
          <w:ilvl w:val="0"/>
          <w:numId w:val="3"/>
        </w:numPr>
        <w:shd w:val="clear" w:color="auto" w:fill="auto"/>
        <w:spacing w:line="322" w:lineRule="exact"/>
        <w:ind w:left="800" w:right="194" w:firstLine="700"/>
      </w:pPr>
      <w:proofErr w:type="gramStart"/>
      <w:r>
        <w:rPr>
          <w:rStyle w:val="20"/>
        </w:rPr>
        <w:t>принявший</w:t>
      </w:r>
      <w:proofErr w:type="gramEnd"/>
      <w:r>
        <w:rPr>
          <w:rStyle w:val="20"/>
        </w:rPr>
        <w:t xml:space="preserve"> </w:t>
      </w:r>
      <w:r>
        <w:t xml:space="preserve">решение </w:t>
      </w:r>
      <w:r>
        <w:rPr>
          <w:rStyle w:val="20"/>
        </w:rPr>
        <w:t xml:space="preserve">о </w:t>
      </w:r>
      <w:r>
        <w:t xml:space="preserve">государственной регистрации Организации для </w:t>
      </w:r>
      <w:r>
        <w:rPr>
          <w:rStyle w:val="20"/>
        </w:rPr>
        <w:t xml:space="preserve">исключения </w:t>
      </w:r>
      <w:r>
        <w:t>ее из Единого государственного реестра юридических лиц.</w:t>
      </w:r>
    </w:p>
    <w:p w:rsidR="003E1B5B" w:rsidRDefault="003E1B5B" w:rsidP="00F6007E">
      <w:pPr>
        <w:pStyle w:val="21"/>
        <w:numPr>
          <w:ilvl w:val="0"/>
          <w:numId w:val="3"/>
        </w:numPr>
        <w:shd w:val="clear" w:color="auto" w:fill="auto"/>
        <w:tabs>
          <w:tab w:val="left" w:pos="2194"/>
        </w:tabs>
        <w:spacing w:after="296" w:line="322" w:lineRule="exact"/>
        <w:ind w:left="800" w:right="194" w:firstLine="700"/>
      </w:pPr>
      <w:r>
        <w:t xml:space="preserve">Ликвидация Организации считается завершенной, а Организация </w:t>
      </w:r>
      <w:r>
        <w:rPr>
          <w:rStyle w:val="20"/>
        </w:rPr>
        <w:t xml:space="preserve">- прекратившей </w:t>
      </w:r>
      <w:r>
        <w:t xml:space="preserve">свое существование после внесения об этом записи в Единый </w:t>
      </w:r>
      <w:r>
        <w:rPr>
          <w:rStyle w:val="20"/>
        </w:rPr>
        <w:t xml:space="preserve">государственный </w:t>
      </w:r>
      <w:r>
        <w:t>реестр юридических лиц.</w:t>
      </w:r>
    </w:p>
    <w:p w:rsidR="003E1B5B" w:rsidRDefault="003E1B5B" w:rsidP="00F6007E">
      <w:pPr>
        <w:pStyle w:val="10"/>
        <w:shd w:val="clear" w:color="auto" w:fill="auto"/>
        <w:spacing w:before="0" w:after="0" w:line="326" w:lineRule="exact"/>
        <w:ind w:left="1267" w:right="194"/>
      </w:pPr>
      <w:bookmarkStart w:id="6" w:name="bookmark1"/>
      <w:r>
        <w:t>11. ПОРЯДОК ВНЕСЕНИЯ ИЗМЕНЕНИЙ И</w:t>
      </w:r>
      <w:r>
        <w:br/>
        <w:t>ДОПОЛНЕНИЙ В УСТАВ</w:t>
      </w:r>
      <w:bookmarkEnd w:id="6"/>
    </w:p>
    <w:p w:rsidR="003E1B5B" w:rsidRDefault="003E1B5B" w:rsidP="00F6007E">
      <w:pPr>
        <w:pStyle w:val="10"/>
        <w:shd w:val="clear" w:color="auto" w:fill="auto"/>
        <w:spacing w:before="0" w:after="0" w:line="326" w:lineRule="exact"/>
        <w:ind w:right="194"/>
      </w:pPr>
    </w:p>
    <w:p w:rsidR="003E1B5B" w:rsidRPr="00530FBB" w:rsidRDefault="003E1B5B" w:rsidP="00F6007E">
      <w:pPr>
        <w:pStyle w:val="10"/>
        <w:numPr>
          <w:ilvl w:val="0"/>
          <w:numId w:val="18"/>
        </w:numPr>
        <w:spacing w:before="0" w:after="0"/>
        <w:ind w:left="851" w:right="194" w:firstLine="567"/>
        <w:jc w:val="both"/>
        <w:rPr>
          <w:b w:val="0"/>
        </w:rPr>
      </w:pPr>
      <w:r w:rsidRPr="00530FBB">
        <w:rPr>
          <w:b w:val="0"/>
        </w:rPr>
        <w:t xml:space="preserve">Изменения и дополнения к Уставу, считаются утвержденные </w:t>
      </w:r>
      <w:proofErr w:type="gramStart"/>
      <w:r w:rsidRPr="00530FBB">
        <w:rPr>
          <w:b w:val="0"/>
        </w:rPr>
        <w:t>Конференцией</w:t>
      </w:r>
      <w:proofErr w:type="gramEnd"/>
      <w:r w:rsidRPr="00530FBB">
        <w:rPr>
          <w:b w:val="0"/>
        </w:rPr>
        <w:t xml:space="preserve"> если за данное решение проголосовало не менее 2/3 присутствующих делегатов Организации.</w:t>
      </w:r>
    </w:p>
    <w:p w:rsidR="003E1B5B" w:rsidRPr="00530FBB" w:rsidRDefault="003E1B5B" w:rsidP="00F6007E">
      <w:pPr>
        <w:pStyle w:val="10"/>
        <w:numPr>
          <w:ilvl w:val="0"/>
          <w:numId w:val="18"/>
        </w:numPr>
        <w:spacing w:before="0" w:after="0"/>
        <w:ind w:left="851" w:right="194" w:firstLine="567"/>
        <w:jc w:val="both"/>
        <w:rPr>
          <w:b w:val="0"/>
        </w:rPr>
      </w:pPr>
      <w:r w:rsidRPr="00530FBB">
        <w:rPr>
          <w:b w:val="0"/>
        </w:rPr>
        <w:t>Принятые изменения и дополнения подлежат государственной регистрации.</w:t>
      </w:r>
    </w:p>
    <w:p w:rsidR="003E1B5B" w:rsidRPr="00530FBB" w:rsidRDefault="003E1B5B" w:rsidP="00F6007E">
      <w:pPr>
        <w:pStyle w:val="10"/>
        <w:numPr>
          <w:ilvl w:val="0"/>
          <w:numId w:val="18"/>
        </w:numPr>
        <w:spacing w:before="0" w:after="0" w:line="326" w:lineRule="exact"/>
        <w:ind w:left="851" w:right="194" w:firstLine="567"/>
        <w:jc w:val="both"/>
        <w:rPr>
          <w:b w:val="0"/>
        </w:rPr>
      </w:pPr>
      <w:r w:rsidRPr="00530FBB">
        <w:rPr>
          <w:b w:val="0"/>
        </w:rPr>
        <w:t>Государственная регистрация изменений и дополнений к Уставу Организации осуществляется в порядке, установленном действующим законодательством Российской Федерации.</w:t>
      </w:r>
    </w:p>
    <w:p w:rsidR="003E1B5B" w:rsidRPr="00530FBB" w:rsidRDefault="003E1B5B" w:rsidP="00F6007E">
      <w:pPr>
        <w:pStyle w:val="10"/>
        <w:spacing w:before="0" w:after="0" w:line="326" w:lineRule="exact"/>
        <w:ind w:left="851" w:right="194" w:firstLine="567"/>
        <w:jc w:val="both"/>
        <w:rPr>
          <w:b w:val="0"/>
        </w:rPr>
      </w:pPr>
      <w:r w:rsidRPr="00530FBB">
        <w:rPr>
          <w:b w:val="0"/>
        </w:rPr>
        <w:t>11.4 Изменения и дополнения к Уставу Организации вступают в силу с момента их государственной регистрации.</w:t>
      </w:r>
    </w:p>
    <w:sectPr w:rsidR="003E1B5B" w:rsidRPr="00530FBB" w:rsidSect="00F6007E">
      <w:headerReference w:type="even" r:id="rId8"/>
      <w:headerReference w:type="default" r:id="rId9"/>
      <w:pgSz w:w="11900" w:h="16840" w:code="9"/>
      <w:pgMar w:top="851" w:right="357" w:bottom="357" w:left="851"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EB" w:rsidRDefault="002B74EB">
      <w:r>
        <w:separator/>
      </w:r>
    </w:p>
  </w:endnote>
  <w:endnote w:type="continuationSeparator" w:id="0">
    <w:p w:rsidR="002B74EB" w:rsidRDefault="002B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EB" w:rsidRDefault="002B74EB"/>
  </w:footnote>
  <w:footnote w:type="continuationSeparator" w:id="0">
    <w:p w:rsidR="002B74EB" w:rsidRDefault="002B74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5B" w:rsidRDefault="003E1B5B" w:rsidP="006E353A">
    <w:pPr>
      <w:pStyle w:val="a6"/>
      <w:framePr w:wrap="around" w:vAnchor="text" w:hAnchor="margin" w:xAlign="center" w:y="1"/>
      <w:rPr>
        <w:rStyle w:val="a8"/>
        <w:rFonts w:cs="Arial Unicode MS"/>
      </w:rPr>
    </w:pPr>
    <w:r>
      <w:rPr>
        <w:rStyle w:val="a8"/>
        <w:rFonts w:cs="Arial Unicode MS"/>
      </w:rPr>
      <w:fldChar w:fldCharType="begin"/>
    </w:r>
    <w:r>
      <w:rPr>
        <w:rStyle w:val="a8"/>
        <w:rFonts w:cs="Arial Unicode MS"/>
      </w:rPr>
      <w:instrText xml:space="preserve">PAGE  </w:instrText>
    </w:r>
    <w:r>
      <w:rPr>
        <w:rStyle w:val="a8"/>
        <w:rFonts w:cs="Arial Unicode MS"/>
      </w:rPr>
      <w:fldChar w:fldCharType="separate"/>
    </w:r>
    <w:r w:rsidR="007E7262">
      <w:rPr>
        <w:rStyle w:val="a8"/>
        <w:rFonts w:cs="Arial Unicode MS"/>
        <w:noProof/>
      </w:rPr>
      <w:t>4</w:t>
    </w:r>
    <w:r>
      <w:rPr>
        <w:rStyle w:val="a8"/>
        <w:rFonts w:cs="Arial Unicode MS"/>
      </w:rPr>
      <w:fldChar w:fldCharType="end"/>
    </w:r>
  </w:p>
  <w:p w:rsidR="003E1B5B" w:rsidRDefault="003E1B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5B" w:rsidRDefault="003E1B5B" w:rsidP="006E353A">
    <w:pPr>
      <w:pStyle w:val="a6"/>
      <w:framePr w:wrap="around" w:vAnchor="text" w:hAnchor="margin" w:xAlign="center" w:y="1"/>
      <w:rPr>
        <w:rStyle w:val="a8"/>
        <w:rFonts w:cs="Arial Unicode MS"/>
      </w:rPr>
    </w:pPr>
    <w:r>
      <w:rPr>
        <w:rStyle w:val="a8"/>
        <w:rFonts w:cs="Arial Unicode MS"/>
      </w:rPr>
      <w:fldChar w:fldCharType="begin"/>
    </w:r>
    <w:r>
      <w:rPr>
        <w:rStyle w:val="a8"/>
        <w:rFonts w:cs="Arial Unicode MS"/>
      </w:rPr>
      <w:instrText xml:space="preserve">PAGE  </w:instrText>
    </w:r>
    <w:r>
      <w:rPr>
        <w:rStyle w:val="a8"/>
        <w:rFonts w:cs="Arial Unicode MS"/>
      </w:rPr>
      <w:fldChar w:fldCharType="separate"/>
    </w:r>
    <w:r w:rsidR="007E7262">
      <w:rPr>
        <w:rStyle w:val="a8"/>
        <w:rFonts w:cs="Arial Unicode MS"/>
        <w:noProof/>
      </w:rPr>
      <w:t>5</w:t>
    </w:r>
    <w:r>
      <w:rPr>
        <w:rStyle w:val="a8"/>
        <w:rFonts w:cs="Arial Unicode MS"/>
      </w:rPr>
      <w:fldChar w:fldCharType="end"/>
    </w:r>
  </w:p>
  <w:p w:rsidR="003E1B5B" w:rsidRDefault="003E1B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4C5"/>
    <w:multiLevelType w:val="multilevel"/>
    <w:tmpl w:val="EDA80B3E"/>
    <w:lvl w:ilvl="0">
      <w:start w:val="5"/>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69503A"/>
    <w:multiLevelType w:val="multilevel"/>
    <w:tmpl w:val="1C400EE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16618DA"/>
    <w:multiLevelType w:val="multilevel"/>
    <w:tmpl w:val="36DCE13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C6A49D2"/>
    <w:multiLevelType w:val="multilevel"/>
    <w:tmpl w:val="5DF4E40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0B488C"/>
    <w:multiLevelType w:val="multilevel"/>
    <w:tmpl w:val="AC7244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89931D1"/>
    <w:multiLevelType w:val="multilevel"/>
    <w:tmpl w:val="9BB60F5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93C2D5B"/>
    <w:multiLevelType w:val="multilevel"/>
    <w:tmpl w:val="518AB224"/>
    <w:lvl w:ilvl="0">
      <w:start w:val="13"/>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AEB30CA"/>
    <w:multiLevelType w:val="multilevel"/>
    <w:tmpl w:val="EC7E28EC"/>
    <w:lvl w:ilvl="0">
      <w:start w:val="1"/>
      <w:numFmt w:val="decimal"/>
      <w:lvlText w:val="6.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28B039B"/>
    <w:multiLevelType w:val="multilevel"/>
    <w:tmpl w:val="E60AC606"/>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0D8233F"/>
    <w:multiLevelType w:val="multilevel"/>
    <w:tmpl w:val="ABF8E6D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3F77777"/>
    <w:multiLevelType w:val="multilevel"/>
    <w:tmpl w:val="C3541EDE"/>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6BC27E5"/>
    <w:multiLevelType w:val="multilevel"/>
    <w:tmpl w:val="85021DC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80633CC"/>
    <w:multiLevelType w:val="multilevel"/>
    <w:tmpl w:val="A1E2EEC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9D474C1"/>
    <w:multiLevelType w:val="multilevel"/>
    <w:tmpl w:val="AC2471B0"/>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22F0039"/>
    <w:multiLevelType w:val="multilevel"/>
    <w:tmpl w:val="505AF46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47D4B34"/>
    <w:multiLevelType w:val="multilevel"/>
    <w:tmpl w:val="9CD889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1B6266F"/>
    <w:multiLevelType w:val="multilevel"/>
    <w:tmpl w:val="41F6C5E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99810BE"/>
    <w:multiLevelType w:val="multilevel"/>
    <w:tmpl w:val="1A88481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2"/>
  </w:num>
  <w:num w:numId="3">
    <w:abstractNumId w:val="14"/>
  </w:num>
  <w:num w:numId="4">
    <w:abstractNumId w:val="4"/>
  </w:num>
  <w:num w:numId="5">
    <w:abstractNumId w:val="5"/>
  </w:num>
  <w:num w:numId="6">
    <w:abstractNumId w:val="9"/>
  </w:num>
  <w:num w:numId="7">
    <w:abstractNumId w:val="3"/>
  </w:num>
  <w:num w:numId="8">
    <w:abstractNumId w:val="0"/>
  </w:num>
  <w:num w:numId="9">
    <w:abstractNumId w:val="13"/>
  </w:num>
  <w:num w:numId="10">
    <w:abstractNumId w:val="15"/>
  </w:num>
  <w:num w:numId="11">
    <w:abstractNumId w:val="11"/>
  </w:num>
  <w:num w:numId="12">
    <w:abstractNumId w:val="17"/>
  </w:num>
  <w:num w:numId="13">
    <w:abstractNumId w:val="16"/>
  </w:num>
  <w:num w:numId="14">
    <w:abstractNumId w:val="6"/>
  </w:num>
  <w:num w:numId="15">
    <w:abstractNumId w:val="8"/>
  </w:num>
  <w:num w:numId="16">
    <w:abstractNumId w:val="7"/>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08"/>
    <w:rsid w:val="00005B00"/>
    <w:rsid w:val="00066F7B"/>
    <w:rsid w:val="0007438B"/>
    <w:rsid w:val="000943FE"/>
    <w:rsid w:val="000D2A67"/>
    <w:rsid w:val="000D4102"/>
    <w:rsid w:val="001804CB"/>
    <w:rsid w:val="00233AA6"/>
    <w:rsid w:val="00252716"/>
    <w:rsid w:val="00293237"/>
    <w:rsid w:val="002B74EB"/>
    <w:rsid w:val="003106B3"/>
    <w:rsid w:val="00313171"/>
    <w:rsid w:val="003A4BC8"/>
    <w:rsid w:val="003E1B5B"/>
    <w:rsid w:val="003E2654"/>
    <w:rsid w:val="00417537"/>
    <w:rsid w:val="00445EF0"/>
    <w:rsid w:val="00456379"/>
    <w:rsid w:val="00487A1D"/>
    <w:rsid w:val="00497B9C"/>
    <w:rsid w:val="004B4139"/>
    <w:rsid w:val="004B5414"/>
    <w:rsid w:val="00530FBB"/>
    <w:rsid w:val="00564743"/>
    <w:rsid w:val="0057635D"/>
    <w:rsid w:val="00637FF9"/>
    <w:rsid w:val="00681C53"/>
    <w:rsid w:val="006A0843"/>
    <w:rsid w:val="006D39D8"/>
    <w:rsid w:val="006E353A"/>
    <w:rsid w:val="006F7262"/>
    <w:rsid w:val="0075514A"/>
    <w:rsid w:val="00776605"/>
    <w:rsid w:val="00776CE4"/>
    <w:rsid w:val="007E63E9"/>
    <w:rsid w:val="007E7262"/>
    <w:rsid w:val="008530EF"/>
    <w:rsid w:val="00890B71"/>
    <w:rsid w:val="008C2798"/>
    <w:rsid w:val="008F6590"/>
    <w:rsid w:val="00901AC9"/>
    <w:rsid w:val="009849CC"/>
    <w:rsid w:val="00995BCC"/>
    <w:rsid w:val="009B2309"/>
    <w:rsid w:val="009B3B43"/>
    <w:rsid w:val="00A01BEE"/>
    <w:rsid w:val="00A0523A"/>
    <w:rsid w:val="00A57C14"/>
    <w:rsid w:val="00AA4311"/>
    <w:rsid w:val="00AE2F20"/>
    <w:rsid w:val="00AF0D08"/>
    <w:rsid w:val="00B13B70"/>
    <w:rsid w:val="00B452F2"/>
    <w:rsid w:val="00BA4443"/>
    <w:rsid w:val="00C147A0"/>
    <w:rsid w:val="00C80D2C"/>
    <w:rsid w:val="00C87F46"/>
    <w:rsid w:val="00C97375"/>
    <w:rsid w:val="00CD4CB8"/>
    <w:rsid w:val="00D1450E"/>
    <w:rsid w:val="00D87D2D"/>
    <w:rsid w:val="00DB57C3"/>
    <w:rsid w:val="00DF3B44"/>
    <w:rsid w:val="00E4220A"/>
    <w:rsid w:val="00E61FD6"/>
    <w:rsid w:val="00ED62EE"/>
    <w:rsid w:val="00F067C1"/>
    <w:rsid w:val="00F149EE"/>
    <w:rsid w:val="00F37A07"/>
    <w:rsid w:val="00F6007E"/>
    <w:rsid w:val="00FB2FB3"/>
    <w:rsid w:val="00FD7D38"/>
    <w:rsid w:val="00FE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3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93237"/>
    <w:rPr>
      <w:rFonts w:cs="Times New Roman"/>
      <w:color w:val="0066CC"/>
      <w:u w:val="single"/>
    </w:rPr>
  </w:style>
  <w:style w:type="character" w:customStyle="1" w:styleId="2">
    <w:name w:val="Основной текст (2)_"/>
    <w:link w:val="21"/>
    <w:uiPriority w:val="99"/>
    <w:locked/>
    <w:rsid w:val="00293237"/>
    <w:rPr>
      <w:rFonts w:ascii="Times New Roman" w:hAnsi="Times New Roman" w:cs="Times New Roman"/>
      <w:sz w:val="28"/>
      <w:szCs w:val="28"/>
      <w:u w:val="none"/>
    </w:rPr>
  </w:style>
  <w:style w:type="character" w:customStyle="1" w:styleId="20">
    <w:name w:val="Основной текст (2)"/>
    <w:uiPriority w:val="99"/>
    <w:rsid w:val="00293237"/>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3"/>
    <w:uiPriority w:val="99"/>
    <w:rsid w:val="00293237"/>
    <w:rPr>
      <w:rFonts w:ascii="Times New Roman" w:hAnsi="Times New Roman" w:cs="Times New Roman"/>
      <w:color w:val="000000"/>
      <w:spacing w:val="0"/>
      <w:w w:val="100"/>
      <w:position w:val="0"/>
      <w:sz w:val="28"/>
      <w:szCs w:val="28"/>
      <w:u w:val="none"/>
      <w:lang w:val="ru-RU" w:eastAsia="ru-RU"/>
    </w:rPr>
  </w:style>
  <w:style w:type="character" w:customStyle="1" w:styleId="1">
    <w:name w:val="Заголовок №1_"/>
    <w:link w:val="10"/>
    <w:uiPriority w:val="99"/>
    <w:locked/>
    <w:rsid w:val="00293237"/>
    <w:rPr>
      <w:rFonts w:ascii="Times New Roman" w:hAnsi="Times New Roman" w:cs="Times New Roman"/>
      <w:b/>
      <w:bCs/>
      <w:sz w:val="28"/>
      <w:szCs w:val="28"/>
      <w:u w:val="none"/>
    </w:rPr>
  </w:style>
  <w:style w:type="character" w:customStyle="1" w:styleId="22">
    <w:name w:val="Основной текст (2)2"/>
    <w:uiPriority w:val="99"/>
    <w:rsid w:val="00293237"/>
    <w:rPr>
      <w:rFonts w:ascii="Times New Roman" w:hAnsi="Times New Roman" w:cs="Times New Roman"/>
      <w:color w:val="000000"/>
      <w:spacing w:val="0"/>
      <w:w w:val="100"/>
      <w:position w:val="0"/>
      <w:sz w:val="28"/>
      <w:szCs w:val="28"/>
      <w:u w:val="none"/>
      <w:lang w:val="ru-RU" w:eastAsia="ru-RU"/>
    </w:rPr>
  </w:style>
  <w:style w:type="paragraph" w:customStyle="1" w:styleId="21">
    <w:name w:val="Основной текст (2)1"/>
    <w:basedOn w:val="a"/>
    <w:link w:val="2"/>
    <w:uiPriority w:val="99"/>
    <w:rsid w:val="00293237"/>
    <w:pPr>
      <w:shd w:val="clear" w:color="auto" w:fill="FFFFFF"/>
      <w:spacing w:line="341" w:lineRule="exact"/>
      <w:jc w:val="both"/>
    </w:pPr>
    <w:rPr>
      <w:rFonts w:ascii="Times New Roman" w:hAnsi="Times New Roman" w:cs="Times New Roman"/>
      <w:sz w:val="28"/>
      <w:szCs w:val="28"/>
    </w:rPr>
  </w:style>
  <w:style w:type="paragraph" w:customStyle="1" w:styleId="10">
    <w:name w:val="Заголовок №1"/>
    <w:basedOn w:val="a"/>
    <w:link w:val="1"/>
    <w:uiPriority w:val="99"/>
    <w:rsid w:val="00293237"/>
    <w:pPr>
      <w:shd w:val="clear" w:color="auto" w:fill="FFFFFF"/>
      <w:spacing w:before="300" w:after="420" w:line="240" w:lineRule="atLeast"/>
      <w:jc w:val="center"/>
      <w:outlineLvl w:val="0"/>
    </w:pPr>
    <w:rPr>
      <w:rFonts w:ascii="Times New Roman" w:hAnsi="Times New Roman" w:cs="Times New Roman"/>
      <w:b/>
      <w:bCs/>
      <w:sz w:val="28"/>
      <w:szCs w:val="28"/>
    </w:rPr>
  </w:style>
  <w:style w:type="character" w:customStyle="1" w:styleId="3">
    <w:name w:val="Основной текст (3)_"/>
    <w:link w:val="30"/>
    <w:uiPriority w:val="99"/>
    <w:locked/>
    <w:rsid w:val="00DB57C3"/>
    <w:rPr>
      <w:rFonts w:ascii="Times New Roman" w:hAnsi="Times New Roman" w:cs="Times New Roman"/>
      <w:b/>
      <w:bCs/>
      <w:sz w:val="36"/>
      <w:szCs w:val="36"/>
      <w:shd w:val="clear" w:color="auto" w:fill="FFFFFF"/>
    </w:rPr>
  </w:style>
  <w:style w:type="character" w:customStyle="1" w:styleId="4">
    <w:name w:val="Основной текст (4)_"/>
    <w:link w:val="40"/>
    <w:uiPriority w:val="99"/>
    <w:locked/>
    <w:rsid w:val="00DB57C3"/>
    <w:rPr>
      <w:rFonts w:ascii="Times New Roman" w:hAnsi="Times New Roman" w:cs="Times New Roman"/>
      <w:sz w:val="36"/>
      <w:szCs w:val="36"/>
      <w:shd w:val="clear" w:color="auto" w:fill="FFFFFF"/>
    </w:rPr>
  </w:style>
  <w:style w:type="paragraph" w:customStyle="1" w:styleId="30">
    <w:name w:val="Основной текст (3)"/>
    <w:basedOn w:val="a"/>
    <w:link w:val="3"/>
    <w:uiPriority w:val="99"/>
    <w:rsid w:val="00DB57C3"/>
    <w:pPr>
      <w:shd w:val="clear" w:color="auto" w:fill="FFFFFF"/>
      <w:spacing w:before="5220" w:after="480" w:line="240" w:lineRule="atLeast"/>
      <w:jc w:val="center"/>
    </w:pPr>
    <w:rPr>
      <w:rFonts w:ascii="Times New Roman" w:hAnsi="Times New Roman" w:cs="Times New Roman"/>
      <w:b/>
      <w:bCs/>
      <w:color w:val="auto"/>
      <w:sz w:val="36"/>
      <w:szCs w:val="36"/>
    </w:rPr>
  </w:style>
  <w:style w:type="paragraph" w:customStyle="1" w:styleId="40">
    <w:name w:val="Основной текст (4)"/>
    <w:basedOn w:val="a"/>
    <w:link w:val="4"/>
    <w:uiPriority w:val="99"/>
    <w:rsid w:val="00DB57C3"/>
    <w:pPr>
      <w:shd w:val="clear" w:color="auto" w:fill="FFFFFF"/>
      <w:spacing w:before="480" w:line="451" w:lineRule="exact"/>
      <w:jc w:val="center"/>
    </w:pPr>
    <w:rPr>
      <w:rFonts w:ascii="Times New Roman" w:hAnsi="Times New Roman" w:cs="Times New Roman"/>
      <w:color w:val="auto"/>
      <w:sz w:val="36"/>
      <w:szCs w:val="36"/>
    </w:rPr>
  </w:style>
  <w:style w:type="character" w:customStyle="1" w:styleId="28">
    <w:name w:val="Основной текст (2) + 8"/>
    <w:aliases w:val="5 pt,Полужирный"/>
    <w:uiPriority w:val="99"/>
    <w:rsid w:val="008530EF"/>
    <w:rPr>
      <w:rFonts w:ascii="Times New Roman" w:hAnsi="Times New Roman" w:cs="Times New Roman"/>
      <w:b/>
      <w:bCs/>
      <w:color w:val="000000"/>
      <w:spacing w:val="0"/>
      <w:w w:val="100"/>
      <w:position w:val="0"/>
      <w:sz w:val="17"/>
      <w:szCs w:val="17"/>
      <w:u w:val="none"/>
      <w:lang w:val="ru-RU" w:eastAsia="ru-RU"/>
    </w:rPr>
  </w:style>
  <w:style w:type="character" w:customStyle="1" w:styleId="212pt">
    <w:name w:val="Основной текст (2) + 12 pt"/>
    <w:aliases w:val="Интервал 1 pt"/>
    <w:uiPriority w:val="99"/>
    <w:rsid w:val="008C2798"/>
    <w:rPr>
      <w:rFonts w:ascii="Times New Roman" w:hAnsi="Times New Roman" w:cs="Times New Roman"/>
      <w:color w:val="000000"/>
      <w:spacing w:val="20"/>
      <w:w w:val="100"/>
      <w:position w:val="0"/>
      <w:sz w:val="24"/>
      <w:szCs w:val="24"/>
      <w:u w:val="none"/>
      <w:lang w:val="ru-RU" w:eastAsia="ru-RU"/>
    </w:rPr>
  </w:style>
  <w:style w:type="character" w:customStyle="1" w:styleId="a4">
    <w:name w:val="Колонтитул_"/>
    <w:link w:val="a5"/>
    <w:uiPriority w:val="99"/>
    <w:locked/>
    <w:rsid w:val="00530FBB"/>
    <w:rPr>
      <w:rFonts w:ascii="Times New Roman" w:hAnsi="Times New Roman" w:cs="Times New Roman"/>
      <w:sz w:val="19"/>
      <w:szCs w:val="19"/>
      <w:shd w:val="clear" w:color="auto" w:fill="FFFFFF"/>
    </w:rPr>
  </w:style>
  <w:style w:type="character" w:customStyle="1" w:styleId="0pt">
    <w:name w:val="Колонтитул + Интервал 0 pt"/>
    <w:uiPriority w:val="99"/>
    <w:rsid w:val="00530FBB"/>
    <w:rPr>
      <w:rFonts w:ascii="Times New Roman" w:hAnsi="Times New Roman" w:cs="Times New Roman"/>
      <w:color w:val="000000"/>
      <w:spacing w:val="10"/>
      <w:w w:val="100"/>
      <w:position w:val="0"/>
      <w:sz w:val="19"/>
      <w:szCs w:val="19"/>
      <w:shd w:val="clear" w:color="auto" w:fill="FFFFFF"/>
      <w:lang w:val="ru-RU" w:eastAsia="ru-RU"/>
    </w:rPr>
  </w:style>
  <w:style w:type="paragraph" w:customStyle="1" w:styleId="a5">
    <w:name w:val="Колонтитул"/>
    <w:basedOn w:val="a"/>
    <w:link w:val="a4"/>
    <w:uiPriority w:val="99"/>
    <w:rsid w:val="00530FBB"/>
    <w:pPr>
      <w:shd w:val="clear" w:color="auto" w:fill="FFFFFF"/>
      <w:spacing w:line="240" w:lineRule="atLeast"/>
      <w:jc w:val="center"/>
    </w:pPr>
    <w:rPr>
      <w:rFonts w:ascii="Times New Roman" w:hAnsi="Times New Roman" w:cs="Times New Roman"/>
      <w:color w:val="auto"/>
      <w:sz w:val="19"/>
      <w:szCs w:val="19"/>
    </w:rPr>
  </w:style>
  <w:style w:type="paragraph" w:styleId="a6">
    <w:name w:val="header"/>
    <w:basedOn w:val="a"/>
    <w:link w:val="a7"/>
    <w:uiPriority w:val="99"/>
    <w:rsid w:val="00681C53"/>
    <w:pPr>
      <w:tabs>
        <w:tab w:val="center" w:pos="4677"/>
        <w:tab w:val="right" w:pos="9355"/>
      </w:tabs>
    </w:pPr>
  </w:style>
  <w:style w:type="character" w:customStyle="1" w:styleId="a7">
    <w:name w:val="Верхний колонтитул Знак"/>
    <w:link w:val="a6"/>
    <w:uiPriority w:val="99"/>
    <w:semiHidden/>
    <w:locked/>
    <w:rsid w:val="004B5414"/>
    <w:rPr>
      <w:rFonts w:cs="Times New Roman"/>
      <w:color w:val="000000"/>
      <w:sz w:val="24"/>
      <w:szCs w:val="24"/>
    </w:rPr>
  </w:style>
  <w:style w:type="character" w:styleId="a8">
    <w:name w:val="page number"/>
    <w:uiPriority w:val="99"/>
    <w:rsid w:val="00681C5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3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93237"/>
    <w:rPr>
      <w:rFonts w:cs="Times New Roman"/>
      <w:color w:val="0066CC"/>
      <w:u w:val="single"/>
    </w:rPr>
  </w:style>
  <w:style w:type="character" w:customStyle="1" w:styleId="2">
    <w:name w:val="Основной текст (2)_"/>
    <w:link w:val="21"/>
    <w:uiPriority w:val="99"/>
    <w:locked/>
    <w:rsid w:val="00293237"/>
    <w:rPr>
      <w:rFonts w:ascii="Times New Roman" w:hAnsi="Times New Roman" w:cs="Times New Roman"/>
      <w:sz w:val="28"/>
      <w:szCs w:val="28"/>
      <w:u w:val="none"/>
    </w:rPr>
  </w:style>
  <w:style w:type="character" w:customStyle="1" w:styleId="20">
    <w:name w:val="Основной текст (2)"/>
    <w:uiPriority w:val="99"/>
    <w:rsid w:val="00293237"/>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3"/>
    <w:uiPriority w:val="99"/>
    <w:rsid w:val="00293237"/>
    <w:rPr>
      <w:rFonts w:ascii="Times New Roman" w:hAnsi="Times New Roman" w:cs="Times New Roman"/>
      <w:color w:val="000000"/>
      <w:spacing w:val="0"/>
      <w:w w:val="100"/>
      <w:position w:val="0"/>
      <w:sz w:val="28"/>
      <w:szCs w:val="28"/>
      <w:u w:val="none"/>
      <w:lang w:val="ru-RU" w:eastAsia="ru-RU"/>
    </w:rPr>
  </w:style>
  <w:style w:type="character" w:customStyle="1" w:styleId="1">
    <w:name w:val="Заголовок №1_"/>
    <w:link w:val="10"/>
    <w:uiPriority w:val="99"/>
    <w:locked/>
    <w:rsid w:val="00293237"/>
    <w:rPr>
      <w:rFonts w:ascii="Times New Roman" w:hAnsi="Times New Roman" w:cs="Times New Roman"/>
      <w:b/>
      <w:bCs/>
      <w:sz w:val="28"/>
      <w:szCs w:val="28"/>
      <w:u w:val="none"/>
    </w:rPr>
  </w:style>
  <w:style w:type="character" w:customStyle="1" w:styleId="22">
    <w:name w:val="Основной текст (2)2"/>
    <w:uiPriority w:val="99"/>
    <w:rsid w:val="00293237"/>
    <w:rPr>
      <w:rFonts w:ascii="Times New Roman" w:hAnsi="Times New Roman" w:cs="Times New Roman"/>
      <w:color w:val="000000"/>
      <w:spacing w:val="0"/>
      <w:w w:val="100"/>
      <w:position w:val="0"/>
      <w:sz w:val="28"/>
      <w:szCs w:val="28"/>
      <w:u w:val="none"/>
      <w:lang w:val="ru-RU" w:eastAsia="ru-RU"/>
    </w:rPr>
  </w:style>
  <w:style w:type="paragraph" w:customStyle="1" w:styleId="21">
    <w:name w:val="Основной текст (2)1"/>
    <w:basedOn w:val="a"/>
    <w:link w:val="2"/>
    <w:uiPriority w:val="99"/>
    <w:rsid w:val="00293237"/>
    <w:pPr>
      <w:shd w:val="clear" w:color="auto" w:fill="FFFFFF"/>
      <w:spacing w:line="341" w:lineRule="exact"/>
      <w:jc w:val="both"/>
    </w:pPr>
    <w:rPr>
      <w:rFonts w:ascii="Times New Roman" w:hAnsi="Times New Roman" w:cs="Times New Roman"/>
      <w:sz w:val="28"/>
      <w:szCs w:val="28"/>
    </w:rPr>
  </w:style>
  <w:style w:type="paragraph" w:customStyle="1" w:styleId="10">
    <w:name w:val="Заголовок №1"/>
    <w:basedOn w:val="a"/>
    <w:link w:val="1"/>
    <w:uiPriority w:val="99"/>
    <w:rsid w:val="00293237"/>
    <w:pPr>
      <w:shd w:val="clear" w:color="auto" w:fill="FFFFFF"/>
      <w:spacing w:before="300" w:after="420" w:line="240" w:lineRule="atLeast"/>
      <w:jc w:val="center"/>
      <w:outlineLvl w:val="0"/>
    </w:pPr>
    <w:rPr>
      <w:rFonts w:ascii="Times New Roman" w:hAnsi="Times New Roman" w:cs="Times New Roman"/>
      <w:b/>
      <w:bCs/>
      <w:sz w:val="28"/>
      <w:szCs w:val="28"/>
    </w:rPr>
  </w:style>
  <w:style w:type="character" w:customStyle="1" w:styleId="3">
    <w:name w:val="Основной текст (3)_"/>
    <w:link w:val="30"/>
    <w:uiPriority w:val="99"/>
    <w:locked/>
    <w:rsid w:val="00DB57C3"/>
    <w:rPr>
      <w:rFonts w:ascii="Times New Roman" w:hAnsi="Times New Roman" w:cs="Times New Roman"/>
      <w:b/>
      <w:bCs/>
      <w:sz w:val="36"/>
      <w:szCs w:val="36"/>
      <w:shd w:val="clear" w:color="auto" w:fill="FFFFFF"/>
    </w:rPr>
  </w:style>
  <w:style w:type="character" w:customStyle="1" w:styleId="4">
    <w:name w:val="Основной текст (4)_"/>
    <w:link w:val="40"/>
    <w:uiPriority w:val="99"/>
    <w:locked/>
    <w:rsid w:val="00DB57C3"/>
    <w:rPr>
      <w:rFonts w:ascii="Times New Roman" w:hAnsi="Times New Roman" w:cs="Times New Roman"/>
      <w:sz w:val="36"/>
      <w:szCs w:val="36"/>
      <w:shd w:val="clear" w:color="auto" w:fill="FFFFFF"/>
    </w:rPr>
  </w:style>
  <w:style w:type="paragraph" w:customStyle="1" w:styleId="30">
    <w:name w:val="Основной текст (3)"/>
    <w:basedOn w:val="a"/>
    <w:link w:val="3"/>
    <w:uiPriority w:val="99"/>
    <w:rsid w:val="00DB57C3"/>
    <w:pPr>
      <w:shd w:val="clear" w:color="auto" w:fill="FFFFFF"/>
      <w:spacing w:before="5220" w:after="480" w:line="240" w:lineRule="atLeast"/>
      <w:jc w:val="center"/>
    </w:pPr>
    <w:rPr>
      <w:rFonts w:ascii="Times New Roman" w:hAnsi="Times New Roman" w:cs="Times New Roman"/>
      <w:b/>
      <w:bCs/>
      <w:color w:val="auto"/>
      <w:sz w:val="36"/>
      <w:szCs w:val="36"/>
    </w:rPr>
  </w:style>
  <w:style w:type="paragraph" w:customStyle="1" w:styleId="40">
    <w:name w:val="Основной текст (4)"/>
    <w:basedOn w:val="a"/>
    <w:link w:val="4"/>
    <w:uiPriority w:val="99"/>
    <w:rsid w:val="00DB57C3"/>
    <w:pPr>
      <w:shd w:val="clear" w:color="auto" w:fill="FFFFFF"/>
      <w:spacing w:before="480" w:line="451" w:lineRule="exact"/>
      <w:jc w:val="center"/>
    </w:pPr>
    <w:rPr>
      <w:rFonts w:ascii="Times New Roman" w:hAnsi="Times New Roman" w:cs="Times New Roman"/>
      <w:color w:val="auto"/>
      <w:sz w:val="36"/>
      <w:szCs w:val="36"/>
    </w:rPr>
  </w:style>
  <w:style w:type="character" w:customStyle="1" w:styleId="28">
    <w:name w:val="Основной текст (2) + 8"/>
    <w:aliases w:val="5 pt,Полужирный"/>
    <w:uiPriority w:val="99"/>
    <w:rsid w:val="008530EF"/>
    <w:rPr>
      <w:rFonts w:ascii="Times New Roman" w:hAnsi="Times New Roman" w:cs="Times New Roman"/>
      <w:b/>
      <w:bCs/>
      <w:color w:val="000000"/>
      <w:spacing w:val="0"/>
      <w:w w:val="100"/>
      <w:position w:val="0"/>
      <w:sz w:val="17"/>
      <w:szCs w:val="17"/>
      <w:u w:val="none"/>
      <w:lang w:val="ru-RU" w:eastAsia="ru-RU"/>
    </w:rPr>
  </w:style>
  <w:style w:type="character" w:customStyle="1" w:styleId="212pt">
    <w:name w:val="Основной текст (2) + 12 pt"/>
    <w:aliases w:val="Интервал 1 pt"/>
    <w:uiPriority w:val="99"/>
    <w:rsid w:val="008C2798"/>
    <w:rPr>
      <w:rFonts w:ascii="Times New Roman" w:hAnsi="Times New Roman" w:cs="Times New Roman"/>
      <w:color w:val="000000"/>
      <w:spacing w:val="20"/>
      <w:w w:val="100"/>
      <w:position w:val="0"/>
      <w:sz w:val="24"/>
      <w:szCs w:val="24"/>
      <w:u w:val="none"/>
      <w:lang w:val="ru-RU" w:eastAsia="ru-RU"/>
    </w:rPr>
  </w:style>
  <w:style w:type="character" w:customStyle="1" w:styleId="a4">
    <w:name w:val="Колонтитул_"/>
    <w:link w:val="a5"/>
    <w:uiPriority w:val="99"/>
    <w:locked/>
    <w:rsid w:val="00530FBB"/>
    <w:rPr>
      <w:rFonts w:ascii="Times New Roman" w:hAnsi="Times New Roman" w:cs="Times New Roman"/>
      <w:sz w:val="19"/>
      <w:szCs w:val="19"/>
      <w:shd w:val="clear" w:color="auto" w:fill="FFFFFF"/>
    </w:rPr>
  </w:style>
  <w:style w:type="character" w:customStyle="1" w:styleId="0pt">
    <w:name w:val="Колонтитул + Интервал 0 pt"/>
    <w:uiPriority w:val="99"/>
    <w:rsid w:val="00530FBB"/>
    <w:rPr>
      <w:rFonts w:ascii="Times New Roman" w:hAnsi="Times New Roman" w:cs="Times New Roman"/>
      <w:color w:val="000000"/>
      <w:spacing w:val="10"/>
      <w:w w:val="100"/>
      <w:position w:val="0"/>
      <w:sz w:val="19"/>
      <w:szCs w:val="19"/>
      <w:shd w:val="clear" w:color="auto" w:fill="FFFFFF"/>
      <w:lang w:val="ru-RU" w:eastAsia="ru-RU"/>
    </w:rPr>
  </w:style>
  <w:style w:type="paragraph" w:customStyle="1" w:styleId="a5">
    <w:name w:val="Колонтитул"/>
    <w:basedOn w:val="a"/>
    <w:link w:val="a4"/>
    <w:uiPriority w:val="99"/>
    <w:rsid w:val="00530FBB"/>
    <w:pPr>
      <w:shd w:val="clear" w:color="auto" w:fill="FFFFFF"/>
      <w:spacing w:line="240" w:lineRule="atLeast"/>
      <w:jc w:val="center"/>
    </w:pPr>
    <w:rPr>
      <w:rFonts w:ascii="Times New Roman" w:hAnsi="Times New Roman" w:cs="Times New Roman"/>
      <w:color w:val="auto"/>
      <w:sz w:val="19"/>
      <w:szCs w:val="19"/>
    </w:rPr>
  </w:style>
  <w:style w:type="paragraph" w:styleId="a6">
    <w:name w:val="header"/>
    <w:basedOn w:val="a"/>
    <w:link w:val="a7"/>
    <w:uiPriority w:val="99"/>
    <w:rsid w:val="00681C53"/>
    <w:pPr>
      <w:tabs>
        <w:tab w:val="center" w:pos="4677"/>
        <w:tab w:val="right" w:pos="9355"/>
      </w:tabs>
    </w:pPr>
  </w:style>
  <w:style w:type="character" w:customStyle="1" w:styleId="a7">
    <w:name w:val="Верхний колонтитул Знак"/>
    <w:link w:val="a6"/>
    <w:uiPriority w:val="99"/>
    <w:semiHidden/>
    <w:locked/>
    <w:rsid w:val="004B5414"/>
    <w:rPr>
      <w:rFonts w:cs="Times New Roman"/>
      <w:color w:val="000000"/>
      <w:sz w:val="24"/>
      <w:szCs w:val="24"/>
    </w:rPr>
  </w:style>
  <w:style w:type="character" w:styleId="a8">
    <w:name w:val="page number"/>
    <w:uiPriority w:val="99"/>
    <w:rsid w:val="00681C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3277</Words>
  <Characters>18681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Сергей</cp:lastModifiedBy>
  <cp:revision>13</cp:revision>
  <cp:lastPrinted>2017-08-11T05:40:00Z</cp:lastPrinted>
  <dcterms:created xsi:type="dcterms:W3CDTF">2018-03-02T03:32:00Z</dcterms:created>
  <dcterms:modified xsi:type="dcterms:W3CDTF">2018-03-29T00:20:00Z</dcterms:modified>
</cp:coreProperties>
</file>